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E7" w:rsidRDefault="00D715E7" w:rsidP="005112BF">
      <w:pPr>
        <w:ind w:firstLine="0"/>
        <w:jc w:val="center"/>
        <w:rPr>
          <w:sz w:val="24"/>
        </w:rPr>
      </w:pPr>
      <w:bookmarkStart w:id="0" w:name="OLE_LINK14"/>
      <w:bookmarkStart w:id="1" w:name="OLE_LINK15"/>
      <w:r>
        <w:rPr>
          <w:b/>
          <w:sz w:val="40"/>
          <w:lang w:val="en-US"/>
        </w:rPr>
        <w:t>Google</w:t>
      </w:r>
      <w:r w:rsidRPr="00D715E7">
        <w:rPr>
          <w:b/>
          <w:sz w:val="40"/>
        </w:rPr>
        <w:t xml:space="preserve"> </w:t>
      </w:r>
      <w:r>
        <w:rPr>
          <w:b/>
          <w:sz w:val="40"/>
        </w:rPr>
        <w:t xml:space="preserve">Формы - </w:t>
      </w:r>
      <w:r w:rsidRPr="00D715E7">
        <w:rPr>
          <w:b/>
          <w:sz w:val="40"/>
        </w:rPr>
        <w:t>веб- приложение для создания опросов и тестов</w:t>
      </w:r>
      <w:r w:rsidR="007C34E0" w:rsidRPr="005112BF">
        <w:rPr>
          <w:sz w:val="24"/>
        </w:rPr>
        <w:tab/>
      </w:r>
      <w:r w:rsidR="007B0A62">
        <w:rPr>
          <w:sz w:val="24"/>
        </w:rPr>
        <w:br/>
        <w:t>краткое руководство для пользователей с нарушением зрения</w:t>
      </w:r>
    </w:p>
    <w:p w:rsidR="00232266" w:rsidRPr="005112BF" w:rsidRDefault="005112BF" w:rsidP="005112BF">
      <w:pPr>
        <w:ind w:firstLine="0"/>
        <w:jc w:val="center"/>
        <w:rPr>
          <w:sz w:val="24"/>
        </w:rPr>
      </w:pPr>
      <w:r w:rsidRPr="005112BF">
        <w:rPr>
          <w:sz w:val="24"/>
        </w:rPr>
        <w:t>Апсалямова Э.Р.</w:t>
      </w:r>
    </w:p>
    <w:p w:rsidR="005112BF" w:rsidRDefault="005112BF">
      <w:pPr>
        <w:spacing w:line="259" w:lineRule="auto"/>
        <w:ind w:firstLine="0"/>
      </w:pPr>
      <w:r>
        <w:br w:type="page"/>
      </w:r>
    </w:p>
    <w:p w:rsidR="005112BF" w:rsidRDefault="005112BF">
      <w:pPr>
        <w:pStyle w:val="a9"/>
      </w:pPr>
    </w:p>
    <w:sdt>
      <w:sdtPr>
        <w:rPr>
          <w:rFonts w:asciiTheme="minorHAnsi" w:eastAsiaTheme="minorHAnsi" w:hAnsiTheme="minorHAnsi" w:cstheme="minorBidi"/>
          <w:color w:val="auto"/>
          <w:sz w:val="28"/>
          <w:szCs w:val="22"/>
          <w:lang w:eastAsia="en-US"/>
        </w:rPr>
        <w:id w:val="140787677"/>
        <w:docPartObj>
          <w:docPartGallery w:val="Table of Contents"/>
          <w:docPartUnique/>
        </w:docPartObj>
      </w:sdtPr>
      <w:sdtEndPr>
        <w:rPr>
          <w:b/>
          <w:bCs/>
        </w:rPr>
      </w:sdtEndPr>
      <w:sdtContent>
        <w:p w:rsidR="002D2B8B" w:rsidRDefault="002D2B8B">
          <w:pPr>
            <w:pStyle w:val="a9"/>
          </w:pPr>
          <w:r>
            <w:t>Оглавление</w:t>
          </w:r>
        </w:p>
        <w:p w:rsidR="00D4060D" w:rsidRDefault="002D2B8B">
          <w:pPr>
            <w:pStyle w:val="11"/>
            <w:tabs>
              <w:tab w:val="right" w:leader="dot" w:pos="9345"/>
            </w:tabs>
            <w:rPr>
              <w:rFonts w:eastAsiaTheme="minorEastAsia"/>
              <w:noProof/>
              <w:sz w:val="22"/>
              <w:lang w:eastAsia="ru-RU"/>
            </w:rPr>
          </w:pPr>
          <w:r>
            <w:fldChar w:fldCharType="begin"/>
          </w:r>
          <w:r>
            <w:instrText xml:space="preserve"> TOC \o "1-3" \h \z \u </w:instrText>
          </w:r>
          <w:r>
            <w:fldChar w:fldCharType="separate"/>
          </w:r>
          <w:hyperlink w:anchor="_Toc53338455" w:history="1">
            <w:r w:rsidR="00D4060D" w:rsidRPr="000A7790">
              <w:rPr>
                <w:rStyle w:val="aa"/>
                <w:noProof/>
              </w:rPr>
              <w:t xml:space="preserve">Основные возможности </w:t>
            </w:r>
            <w:r w:rsidR="00D4060D" w:rsidRPr="000A7790">
              <w:rPr>
                <w:rStyle w:val="aa"/>
                <w:noProof/>
                <w:lang w:val="en-US"/>
              </w:rPr>
              <w:t>Google</w:t>
            </w:r>
            <w:r w:rsidR="00D4060D" w:rsidRPr="000A7790">
              <w:rPr>
                <w:rStyle w:val="aa"/>
                <w:noProof/>
              </w:rPr>
              <w:t xml:space="preserve"> Форм</w:t>
            </w:r>
            <w:r w:rsidR="00D4060D">
              <w:rPr>
                <w:noProof/>
                <w:webHidden/>
              </w:rPr>
              <w:tab/>
            </w:r>
            <w:r w:rsidR="00D4060D">
              <w:rPr>
                <w:noProof/>
                <w:webHidden/>
              </w:rPr>
              <w:fldChar w:fldCharType="begin"/>
            </w:r>
            <w:r w:rsidR="00D4060D">
              <w:rPr>
                <w:noProof/>
                <w:webHidden/>
              </w:rPr>
              <w:instrText xml:space="preserve"> PAGEREF _Toc53338455 \h </w:instrText>
            </w:r>
            <w:r w:rsidR="00D4060D">
              <w:rPr>
                <w:noProof/>
                <w:webHidden/>
              </w:rPr>
            </w:r>
            <w:r w:rsidR="00D4060D">
              <w:rPr>
                <w:noProof/>
                <w:webHidden/>
              </w:rPr>
              <w:fldChar w:fldCharType="separate"/>
            </w:r>
            <w:r w:rsidR="00D4060D">
              <w:rPr>
                <w:noProof/>
                <w:webHidden/>
              </w:rPr>
              <w:t>4</w:t>
            </w:r>
            <w:r w:rsidR="00D4060D">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56" w:history="1">
            <w:r w:rsidRPr="000A7790">
              <w:rPr>
                <w:rStyle w:val="aa"/>
                <w:noProof/>
              </w:rPr>
              <w:t xml:space="preserve">Запуск приложения </w:t>
            </w:r>
            <w:r w:rsidRPr="000A7790">
              <w:rPr>
                <w:rStyle w:val="aa"/>
                <w:noProof/>
                <w:lang w:val="en-US"/>
              </w:rPr>
              <w:t>Google</w:t>
            </w:r>
            <w:r w:rsidRPr="000A7790">
              <w:rPr>
                <w:rStyle w:val="aa"/>
                <w:noProof/>
              </w:rPr>
              <w:t xml:space="preserve"> Форм</w:t>
            </w:r>
            <w:r>
              <w:rPr>
                <w:noProof/>
                <w:webHidden/>
              </w:rPr>
              <w:tab/>
            </w:r>
            <w:r>
              <w:rPr>
                <w:noProof/>
                <w:webHidden/>
              </w:rPr>
              <w:fldChar w:fldCharType="begin"/>
            </w:r>
            <w:r>
              <w:rPr>
                <w:noProof/>
                <w:webHidden/>
              </w:rPr>
              <w:instrText xml:space="preserve"> PAGEREF _Toc53338456 \h </w:instrText>
            </w:r>
            <w:r>
              <w:rPr>
                <w:noProof/>
                <w:webHidden/>
              </w:rPr>
            </w:r>
            <w:r>
              <w:rPr>
                <w:noProof/>
                <w:webHidden/>
              </w:rPr>
              <w:fldChar w:fldCharType="separate"/>
            </w:r>
            <w:r>
              <w:rPr>
                <w:noProof/>
                <w:webHidden/>
              </w:rPr>
              <w:t>5</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57" w:history="1">
            <w:r w:rsidRPr="000A7790">
              <w:rPr>
                <w:rStyle w:val="aa"/>
                <w:noProof/>
              </w:rPr>
              <w:t>Способы создания новой формы</w:t>
            </w:r>
            <w:r>
              <w:rPr>
                <w:noProof/>
                <w:webHidden/>
              </w:rPr>
              <w:tab/>
            </w:r>
            <w:r>
              <w:rPr>
                <w:noProof/>
                <w:webHidden/>
              </w:rPr>
              <w:fldChar w:fldCharType="begin"/>
            </w:r>
            <w:r>
              <w:rPr>
                <w:noProof/>
                <w:webHidden/>
              </w:rPr>
              <w:instrText xml:space="preserve"> PAGEREF _Toc53338457 \h </w:instrText>
            </w:r>
            <w:r>
              <w:rPr>
                <w:noProof/>
                <w:webHidden/>
              </w:rPr>
            </w:r>
            <w:r>
              <w:rPr>
                <w:noProof/>
                <w:webHidden/>
              </w:rPr>
              <w:fldChar w:fldCharType="separate"/>
            </w:r>
            <w:r>
              <w:rPr>
                <w:noProof/>
                <w:webHidden/>
              </w:rPr>
              <w:t>5</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58" w:history="1">
            <w:r w:rsidRPr="000A7790">
              <w:rPr>
                <w:rStyle w:val="aa"/>
                <w:noProof/>
              </w:rPr>
              <w:t>Конструирование формы</w:t>
            </w:r>
            <w:r>
              <w:rPr>
                <w:noProof/>
                <w:webHidden/>
              </w:rPr>
              <w:tab/>
            </w:r>
            <w:r>
              <w:rPr>
                <w:noProof/>
                <w:webHidden/>
              </w:rPr>
              <w:fldChar w:fldCharType="begin"/>
            </w:r>
            <w:r>
              <w:rPr>
                <w:noProof/>
                <w:webHidden/>
              </w:rPr>
              <w:instrText xml:space="preserve"> PAGEREF _Toc53338458 \h </w:instrText>
            </w:r>
            <w:r>
              <w:rPr>
                <w:noProof/>
                <w:webHidden/>
              </w:rPr>
            </w:r>
            <w:r>
              <w:rPr>
                <w:noProof/>
                <w:webHidden/>
              </w:rPr>
              <w:fldChar w:fldCharType="separate"/>
            </w:r>
            <w:r>
              <w:rPr>
                <w:noProof/>
                <w:webHidden/>
              </w:rPr>
              <w:t>6</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59" w:history="1">
            <w:r w:rsidRPr="000A7790">
              <w:rPr>
                <w:rStyle w:val="aa"/>
                <w:noProof/>
              </w:rPr>
              <w:t xml:space="preserve">Представление элементов управления в </w:t>
            </w:r>
            <w:r w:rsidRPr="000A7790">
              <w:rPr>
                <w:rStyle w:val="aa"/>
                <w:noProof/>
                <w:lang w:val="en-US"/>
              </w:rPr>
              <w:t>Google</w:t>
            </w:r>
            <w:r w:rsidRPr="000A7790">
              <w:rPr>
                <w:rStyle w:val="aa"/>
                <w:noProof/>
              </w:rPr>
              <w:t xml:space="preserve"> Формах</w:t>
            </w:r>
            <w:r>
              <w:rPr>
                <w:noProof/>
                <w:webHidden/>
              </w:rPr>
              <w:tab/>
            </w:r>
            <w:r>
              <w:rPr>
                <w:noProof/>
                <w:webHidden/>
              </w:rPr>
              <w:fldChar w:fldCharType="begin"/>
            </w:r>
            <w:r>
              <w:rPr>
                <w:noProof/>
                <w:webHidden/>
              </w:rPr>
              <w:instrText xml:space="preserve"> PAGEREF _Toc53338459 \h </w:instrText>
            </w:r>
            <w:r>
              <w:rPr>
                <w:noProof/>
                <w:webHidden/>
              </w:rPr>
            </w:r>
            <w:r>
              <w:rPr>
                <w:noProof/>
                <w:webHidden/>
              </w:rPr>
              <w:fldChar w:fldCharType="separate"/>
            </w:r>
            <w:r>
              <w:rPr>
                <w:noProof/>
                <w:webHidden/>
              </w:rPr>
              <w:t>8</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0" w:history="1">
            <w:r w:rsidRPr="000A7790">
              <w:rPr>
                <w:rStyle w:val="aa"/>
                <w:noProof/>
              </w:rPr>
              <w:t>Добавление вопроса</w:t>
            </w:r>
            <w:r>
              <w:rPr>
                <w:noProof/>
                <w:webHidden/>
              </w:rPr>
              <w:tab/>
            </w:r>
            <w:r>
              <w:rPr>
                <w:noProof/>
                <w:webHidden/>
              </w:rPr>
              <w:fldChar w:fldCharType="begin"/>
            </w:r>
            <w:r>
              <w:rPr>
                <w:noProof/>
                <w:webHidden/>
              </w:rPr>
              <w:instrText xml:space="preserve"> PAGEREF _Toc53338460 \h </w:instrText>
            </w:r>
            <w:r>
              <w:rPr>
                <w:noProof/>
                <w:webHidden/>
              </w:rPr>
            </w:r>
            <w:r>
              <w:rPr>
                <w:noProof/>
                <w:webHidden/>
              </w:rPr>
              <w:fldChar w:fldCharType="separate"/>
            </w:r>
            <w:r>
              <w:rPr>
                <w:noProof/>
                <w:webHidden/>
              </w:rPr>
              <w:t>9</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1" w:history="1">
            <w:r w:rsidRPr="000A7790">
              <w:rPr>
                <w:rStyle w:val="aa"/>
                <w:noProof/>
              </w:rPr>
              <w:t>Типы вопросов</w:t>
            </w:r>
            <w:r>
              <w:rPr>
                <w:noProof/>
                <w:webHidden/>
              </w:rPr>
              <w:tab/>
            </w:r>
            <w:r>
              <w:rPr>
                <w:noProof/>
                <w:webHidden/>
              </w:rPr>
              <w:fldChar w:fldCharType="begin"/>
            </w:r>
            <w:r>
              <w:rPr>
                <w:noProof/>
                <w:webHidden/>
              </w:rPr>
              <w:instrText xml:space="preserve"> PAGEREF _Toc53338461 \h </w:instrText>
            </w:r>
            <w:r>
              <w:rPr>
                <w:noProof/>
                <w:webHidden/>
              </w:rPr>
            </w:r>
            <w:r>
              <w:rPr>
                <w:noProof/>
                <w:webHidden/>
              </w:rPr>
              <w:fldChar w:fldCharType="separate"/>
            </w:r>
            <w:r>
              <w:rPr>
                <w:noProof/>
                <w:webHidden/>
              </w:rPr>
              <w:t>10</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2" w:history="1">
            <w:r w:rsidRPr="000A7790">
              <w:rPr>
                <w:rStyle w:val="aa"/>
                <w:noProof/>
              </w:rPr>
              <w:t>Вставка изображения</w:t>
            </w:r>
            <w:r>
              <w:rPr>
                <w:noProof/>
                <w:webHidden/>
              </w:rPr>
              <w:tab/>
            </w:r>
            <w:r>
              <w:rPr>
                <w:noProof/>
                <w:webHidden/>
              </w:rPr>
              <w:fldChar w:fldCharType="begin"/>
            </w:r>
            <w:r>
              <w:rPr>
                <w:noProof/>
                <w:webHidden/>
              </w:rPr>
              <w:instrText xml:space="preserve"> PAGEREF _Toc53338462 \h </w:instrText>
            </w:r>
            <w:r>
              <w:rPr>
                <w:noProof/>
                <w:webHidden/>
              </w:rPr>
            </w:r>
            <w:r>
              <w:rPr>
                <w:noProof/>
                <w:webHidden/>
              </w:rPr>
              <w:fldChar w:fldCharType="separate"/>
            </w:r>
            <w:r>
              <w:rPr>
                <w:noProof/>
                <w:webHidden/>
              </w:rPr>
              <w:t>15</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3" w:history="1">
            <w:r w:rsidRPr="000A7790">
              <w:rPr>
                <w:rStyle w:val="aa"/>
                <w:noProof/>
              </w:rPr>
              <w:t>Перемещение вопросов</w:t>
            </w:r>
            <w:r>
              <w:rPr>
                <w:noProof/>
                <w:webHidden/>
              </w:rPr>
              <w:tab/>
            </w:r>
            <w:r>
              <w:rPr>
                <w:noProof/>
                <w:webHidden/>
              </w:rPr>
              <w:fldChar w:fldCharType="begin"/>
            </w:r>
            <w:r>
              <w:rPr>
                <w:noProof/>
                <w:webHidden/>
              </w:rPr>
              <w:instrText xml:space="preserve"> PAGEREF _Toc53338463 \h </w:instrText>
            </w:r>
            <w:r>
              <w:rPr>
                <w:noProof/>
                <w:webHidden/>
              </w:rPr>
            </w:r>
            <w:r>
              <w:rPr>
                <w:noProof/>
                <w:webHidden/>
              </w:rPr>
              <w:fldChar w:fldCharType="separate"/>
            </w:r>
            <w:r>
              <w:rPr>
                <w:noProof/>
                <w:webHidden/>
              </w:rPr>
              <w:t>16</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4" w:history="1">
            <w:r w:rsidRPr="000A7790">
              <w:rPr>
                <w:rStyle w:val="aa"/>
                <w:noProof/>
              </w:rPr>
              <w:t>Особенности создания теста</w:t>
            </w:r>
            <w:r>
              <w:rPr>
                <w:noProof/>
                <w:webHidden/>
              </w:rPr>
              <w:tab/>
            </w:r>
            <w:r>
              <w:rPr>
                <w:noProof/>
                <w:webHidden/>
              </w:rPr>
              <w:fldChar w:fldCharType="begin"/>
            </w:r>
            <w:r>
              <w:rPr>
                <w:noProof/>
                <w:webHidden/>
              </w:rPr>
              <w:instrText xml:space="preserve"> PAGEREF _Toc53338464 \h </w:instrText>
            </w:r>
            <w:r>
              <w:rPr>
                <w:noProof/>
                <w:webHidden/>
              </w:rPr>
            </w:r>
            <w:r>
              <w:rPr>
                <w:noProof/>
                <w:webHidden/>
              </w:rPr>
              <w:fldChar w:fldCharType="separate"/>
            </w:r>
            <w:r>
              <w:rPr>
                <w:noProof/>
                <w:webHidden/>
              </w:rPr>
              <w:t>16</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5" w:history="1">
            <w:r w:rsidRPr="000A7790">
              <w:rPr>
                <w:rStyle w:val="aa"/>
                <w:noProof/>
              </w:rPr>
              <w:t>Расположение вопросов и ответов в случайном порядке</w:t>
            </w:r>
            <w:r>
              <w:rPr>
                <w:noProof/>
                <w:webHidden/>
              </w:rPr>
              <w:tab/>
            </w:r>
            <w:r>
              <w:rPr>
                <w:noProof/>
                <w:webHidden/>
              </w:rPr>
              <w:fldChar w:fldCharType="begin"/>
            </w:r>
            <w:r>
              <w:rPr>
                <w:noProof/>
                <w:webHidden/>
              </w:rPr>
              <w:instrText xml:space="preserve"> PAGEREF _Toc53338465 \h </w:instrText>
            </w:r>
            <w:r>
              <w:rPr>
                <w:noProof/>
                <w:webHidden/>
              </w:rPr>
            </w:r>
            <w:r>
              <w:rPr>
                <w:noProof/>
                <w:webHidden/>
              </w:rPr>
              <w:fldChar w:fldCharType="separate"/>
            </w:r>
            <w:r>
              <w:rPr>
                <w:noProof/>
                <w:webHidden/>
              </w:rPr>
              <w:t>17</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6" w:history="1">
            <w:r w:rsidRPr="000A7790">
              <w:rPr>
                <w:rStyle w:val="aa"/>
                <w:noProof/>
              </w:rPr>
              <w:t>Просмотр готовой формы</w:t>
            </w:r>
            <w:r>
              <w:rPr>
                <w:noProof/>
                <w:webHidden/>
              </w:rPr>
              <w:tab/>
            </w:r>
            <w:r>
              <w:rPr>
                <w:noProof/>
                <w:webHidden/>
              </w:rPr>
              <w:fldChar w:fldCharType="begin"/>
            </w:r>
            <w:r>
              <w:rPr>
                <w:noProof/>
                <w:webHidden/>
              </w:rPr>
              <w:instrText xml:space="preserve"> PAGEREF _Toc53338466 \h </w:instrText>
            </w:r>
            <w:r>
              <w:rPr>
                <w:noProof/>
                <w:webHidden/>
              </w:rPr>
            </w:r>
            <w:r>
              <w:rPr>
                <w:noProof/>
                <w:webHidden/>
              </w:rPr>
              <w:fldChar w:fldCharType="separate"/>
            </w:r>
            <w:r>
              <w:rPr>
                <w:noProof/>
                <w:webHidden/>
              </w:rPr>
              <w:t>18</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7" w:history="1">
            <w:r w:rsidRPr="000A7790">
              <w:rPr>
                <w:rStyle w:val="aa"/>
                <w:noProof/>
              </w:rPr>
              <w:t>Отправка формы респондентам</w:t>
            </w:r>
            <w:r>
              <w:rPr>
                <w:noProof/>
                <w:webHidden/>
              </w:rPr>
              <w:tab/>
            </w:r>
            <w:r>
              <w:rPr>
                <w:noProof/>
                <w:webHidden/>
              </w:rPr>
              <w:fldChar w:fldCharType="begin"/>
            </w:r>
            <w:r>
              <w:rPr>
                <w:noProof/>
                <w:webHidden/>
              </w:rPr>
              <w:instrText xml:space="preserve"> PAGEREF _Toc53338467 \h </w:instrText>
            </w:r>
            <w:r>
              <w:rPr>
                <w:noProof/>
                <w:webHidden/>
              </w:rPr>
            </w:r>
            <w:r>
              <w:rPr>
                <w:noProof/>
                <w:webHidden/>
              </w:rPr>
              <w:fldChar w:fldCharType="separate"/>
            </w:r>
            <w:r>
              <w:rPr>
                <w:noProof/>
                <w:webHidden/>
              </w:rPr>
              <w:t>18</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8" w:history="1">
            <w:r w:rsidRPr="000A7790">
              <w:rPr>
                <w:rStyle w:val="aa"/>
                <w:noProof/>
              </w:rPr>
              <w:t>Добавление изображения или видео в текст формы</w:t>
            </w:r>
            <w:r>
              <w:rPr>
                <w:noProof/>
                <w:webHidden/>
              </w:rPr>
              <w:tab/>
            </w:r>
            <w:r>
              <w:rPr>
                <w:noProof/>
                <w:webHidden/>
              </w:rPr>
              <w:fldChar w:fldCharType="begin"/>
            </w:r>
            <w:r>
              <w:rPr>
                <w:noProof/>
                <w:webHidden/>
              </w:rPr>
              <w:instrText xml:space="preserve"> PAGEREF _Toc53338468 \h </w:instrText>
            </w:r>
            <w:r>
              <w:rPr>
                <w:noProof/>
                <w:webHidden/>
              </w:rPr>
            </w:r>
            <w:r>
              <w:rPr>
                <w:noProof/>
                <w:webHidden/>
              </w:rPr>
              <w:fldChar w:fldCharType="separate"/>
            </w:r>
            <w:r>
              <w:rPr>
                <w:noProof/>
                <w:webHidden/>
              </w:rPr>
              <w:t>20</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69" w:history="1">
            <w:r w:rsidRPr="000A7790">
              <w:rPr>
                <w:rStyle w:val="aa"/>
                <w:noProof/>
              </w:rPr>
              <w:t>Добавление раздела</w:t>
            </w:r>
            <w:r>
              <w:rPr>
                <w:noProof/>
                <w:webHidden/>
              </w:rPr>
              <w:tab/>
            </w:r>
            <w:r>
              <w:rPr>
                <w:noProof/>
                <w:webHidden/>
              </w:rPr>
              <w:fldChar w:fldCharType="begin"/>
            </w:r>
            <w:r>
              <w:rPr>
                <w:noProof/>
                <w:webHidden/>
              </w:rPr>
              <w:instrText xml:space="preserve"> PAGEREF _Toc53338469 \h </w:instrText>
            </w:r>
            <w:r>
              <w:rPr>
                <w:noProof/>
                <w:webHidden/>
              </w:rPr>
            </w:r>
            <w:r>
              <w:rPr>
                <w:noProof/>
                <w:webHidden/>
              </w:rPr>
              <w:fldChar w:fldCharType="separate"/>
            </w:r>
            <w:r>
              <w:rPr>
                <w:noProof/>
                <w:webHidden/>
              </w:rPr>
              <w:t>20</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0" w:history="1">
            <w:r w:rsidRPr="000A7790">
              <w:rPr>
                <w:rStyle w:val="aa"/>
                <w:noProof/>
              </w:rPr>
              <w:t>Импорт вопросов из другой формы</w:t>
            </w:r>
            <w:r>
              <w:rPr>
                <w:noProof/>
                <w:webHidden/>
              </w:rPr>
              <w:tab/>
            </w:r>
            <w:r>
              <w:rPr>
                <w:noProof/>
                <w:webHidden/>
              </w:rPr>
              <w:fldChar w:fldCharType="begin"/>
            </w:r>
            <w:r>
              <w:rPr>
                <w:noProof/>
                <w:webHidden/>
              </w:rPr>
              <w:instrText xml:space="preserve"> PAGEREF _Toc53338470 \h </w:instrText>
            </w:r>
            <w:r>
              <w:rPr>
                <w:noProof/>
                <w:webHidden/>
              </w:rPr>
            </w:r>
            <w:r>
              <w:rPr>
                <w:noProof/>
                <w:webHidden/>
              </w:rPr>
              <w:fldChar w:fldCharType="separate"/>
            </w:r>
            <w:r>
              <w:rPr>
                <w:noProof/>
                <w:webHidden/>
              </w:rPr>
              <w:t>21</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1" w:history="1">
            <w:r w:rsidRPr="000A7790">
              <w:rPr>
                <w:rStyle w:val="aa"/>
                <w:noProof/>
              </w:rPr>
              <w:t>Удаление вопроса, изображения или раздела</w:t>
            </w:r>
            <w:r>
              <w:rPr>
                <w:noProof/>
                <w:webHidden/>
              </w:rPr>
              <w:tab/>
            </w:r>
            <w:r>
              <w:rPr>
                <w:noProof/>
                <w:webHidden/>
              </w:rPr>
              <w:fldChar w:fldCharType="begin"/>
            </w:r>
            <w:r>
              <w:rPr>
                <w:noProof/>
                <w:webHidden/>
              </w:rPr>
              <w:instrText xml:space="preserve"> PAGEREF _Toc53338471 \h </w:instrText>
            </w:r>
            <w:r>
              <w:rPr>
                <w:noProof/>
                <w:webHidden/>
              </w:rPr>
            </w:r>
            <w:r>
              <w:rPr>
                <w:noProof/>
                <w:webHidden/>
              </w:rPr>
              <w:fldChar w:fldCharType="separate"/>
            </w:r>
            <w:r>
              <w:rPr>
                <w:noProof/>
                <w:webHidden/>
              </w:rPr>
              <w:t>21</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2" w:history="1">
            <w:r w:rsidRPr="000A7790">
              <w:rPr>
                <w:rStyle w:val="aa"/>
                <w:noProof/>
              </w:rPr>
              <w:t>Отмена операции</w:t>
            </w:r>
            <w:r>
              <w:rPr>
                <w:noProof/>
                <w:webHidden/>
              </w:rPr>
              <w:tab/>
            </w:r>
            <w:r>
              <w:rPr>
                <w:noProof/>
                <w:webHidden/>
              </w:rPr>
              <w:fldChar w:fldCharType="begin"/>
            </w:r>
            <w:r>
              <w:rPr>
                <w:noProof/>
                <w:webHidden/>
              </w:rPr>
              <w:instrText xml:space="preserve"> PAGEREF _Toc53338472 \h </w:instrText>
            </w:r>
            <w:r>
              <w:rPr>
                <w:noProof/>
                <w:webHidden/>
              </w:rPr>
            </w:r>
            <w:r>
              <w:rPr>
                <w:noProof/>
                <w:webHidden/>
              </w:rPr>
              <w:fldChar w:fldCharType="separate"/>
            </w:r>
            <w:r>
              <w:rPr>
                <w:noProof/>
                <w:webHidden/>
              </w:rPr>
              <w:t>22</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3" w:history="1">
            <w:r w:rsidRPr="000A7790">
              <w:rPr>
                <w:rStyle w:val="aa"/>
                <w:noProof/>
              </w:rPr>
              <w:t>Отмена настройки по умолчанию</w:t>
            </w:r>
            <w:r>
              <w:rPr>
                <w:noProof/>
                <w:webHidden/>
              </w:rPr>
              <w:tab/>
            </w:r>
            <w:r>
              <w:rPr>
                <w:noProof/>
                <w:webHidden/>
              </w:rPr>
              <w:fldChar w:fldCharType="begin"/>
            </w:r>
            <w:r>
              <w:rPr>
                <w:noProof/>
                <w:webHidden/>
              </w:rPr>
              <w:instrText xml:space="preserve"> PAGEREF _Toc53338473 \h </w:instrText>
            </w:r>
            <w:r>
              <w:rPr>
                <w:noProof/>
                <w:webHidden/>
              </w:rPr>
            </w:r>
            <w:r>
              <w:rPr>
                <w:noProof/>
                <w:webHidden/>
              </w:rPr>
              <w:fldChar w:fldCharType="separate"/>
            </w:r>
            <w:r>
              <w:rPr>
                <w:noProof/>
                <w:webHidden/>
              </w:rPr>
              <w:t>22</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4" w:history="1">
            <w:r w:rsidRPr="000A7790">
              <w:rPr>
                <w:rStyle w:val="aa"/>
                <w:noProof/>
              </w:rPr>
              <w:t>Запрет повторного заполнения формы</w:t>
            </w:r>
            <w:r>
              <w:rPr>
                <w:noProof/>
                <w:webHidden/>
              </w:rPr>
              <w:tab/>
            </w:r>
            <w:r>
              <w:rPr>
                <w:noProof/>
                <w:webHidden/>
              </w:rPr>
              <w:fldChar w:fldCharType="begin"/>
            </w:r>
            <w:r>
              <w:rPr>
                <w:noProof/>
                <w:webHidden/>
              </w:rPr>
              <w:instrText xml:space="preserve"> PAGEREF _Toc53338474 \h </w:instrText>
            </w:r>
            <w:r>
              <w:rPr>
                <w:noProof/>
                <w:webHidden/>
              </w:rPr>
            </w:r>
            <w:r>
              <w:rPr>
                <w:noProof/>
                <w:webHidden/>
              </w:rPr>
              <w:fldChar w:fldCharType="separate"/>
            </w:r>
            <w:r>
              <w:rPr>
                <w:noProof/>
                <w:webHidden/>
              </w:rPr>
              <w:t>22</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5" w:history="1">
            <w:r w:rsidRPr="000A7790">
              <w:rPr>
                <w:rStyle w:val="aa"/>
                <w:noProof/>
              </w:rPr>
              <w:t>разрешить респондентам изменять ответы</w:t>
            </w:r>
            <w:r>
              <w:rPr>
                <w:noProof/>
                <w:webHidden/>
              </w:rPr>
              <w:tab/>
            </w:r>
            <w:r>
              <w:rPr>
                <w:noProof/>
                <w:webHidden/>
              </w:rPr>
              <w:fldChar w:fldCharType="begin"/>
            </w:r>
            <w:r>
              <w:rPr>
                <w:noProof/>
                <w:webHidden/>
              </w:rPr>
              <w:instrText xml:space="preserve"> PAGEREF _Toc53338475 \h </w:instrText>
            </w:r>
            <w:r>
              <w:rPr>
                <w:noProof/>
                <w:webHidden/>
              </w:rPr>
            </w:r>
            <w:r>
              <w:rPr>
                <w:noProof/>
                <w:webHidden/>
              </w:rPr>
              <w:fldChar w:fldCharType="separate"/>
            </w:r>
            <w:r>
              <w:rPr>
                <w:noProof/>
                <w:webHidden/>
              </w:rPr>
              <w:t>23</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6" w:history="1">
            <w:r w:rsidRPr="000A7790">
              <w:rPr>
                <w:rStyle w:val="aa"/>
                <w:noProof/>
              </w:rPr>
              <w:t>Изменение текста подтверждения для формы</w:t>
            </w:r>
            <w:r>
              <w:rPr>
                <w:noProof/>
                <w:webHidden/>
              </w:rPr>
              <w:tab/>
            </w:r>
            <w:r>
              <w:rPr>
                <w:noProof/>
                <w:webHidden/>
              </w:rPr>
              <w:fldChar w:fldCharType="begin"/>
            </w:r>
            <w:r>
              <w:rPr>
                <w:noProof/>
                <w:webHidden/>
              </w:rPr>
              <w:instrText xml:space="preserve"> PAGEREF _Toc53338476 \h </w:instrText>
            </w:r>
            <w:r>
              <w:rPr>
                <w:noProof/>
                <w:webHidden/>
              </w:rPr>
            </w:r>
            <w:r>
              <w:rPr>
                <w:noProof/>
                <w:webHidden/>
              </w:rPr>
              <w:fldChar w:fldCharType="separate"/>
            </w:r>
            <w:r>
              <w:rPr>
                <w:noProof/>
                <w:webHidden/>
              </w:rPr>
              <w:t>23</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7" w:history="1">
            <w:r w:rsidRPr="000A7790">
              <w:rPr>
                <w:rStyle w:val="aa"/>
                <w:noProof/>
              </w:rPr>
              <w:t>Отправка формы с предварительно заполненными полями</w:t>
            </w:r>
            <w:r>
              <w:rPr>
                <w:noProof/>
                <w:webHidden/>
              </w:rPr>
              <w:tab/>
            </w:r>
            <w:r>
              <w:rPr>
                <w:noProof/>
                <w:webHidden/>
              </w:rPr>
              <w:fldChar w:fldCharType="begin"/>
            </w:r>
            <w:r>
              <w:rPr>
                <w:noProof/>
                <w:webHidden/>
              </w:rPr>
              <w:instrText xml:space="preserve"> PAGEREF _Toc53338477 \h </w:instrText>
            </w:r>
            <w:r>
              <w:rPr>
                <w:noProof/>
                <w:webHidden/>
              </w:rPr>
            </w:r>
            <w:r>
              <w:rPr>
                <w:noProof/>
                <w:webHidden/>
              </w:rPr>
              <w:fldChar w:fldCharType="separate"/>
            </w:r>
            <w:r>
              <w:rPr>
                <w:noProof/>
                <w:webHidden/>
              </w:rPr>
              <w:t>23</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8" w:history="1">
            <w:r w:rsidRPr="000A7790">
              <w:rPr>
                <w:rStyle w:val="aa"/>
                <w:noProof/>
              </w:rPr>
              <w:t>Сбор результатов опроса</w:t>
            </w:r>
            <w:r>
              <w:rPr>
                <w:noProof/>
                <w:webHidden/>
              </w:rPr>
              <w:tab/>
            </w:r>
            <w:r>
              <w:rPr>
                <w:noProof/>
                <w:webHidden/>
              </w:rPr>
              <w:fldChar w:fldCharType="begin"/>
            </w:r>
            <w:r>
              <w:rPr>
                <w:noProof/>
                <w:webHidden/>
              </w:rPr>
              <w:instrText xml:space="preserve"> PAGEREF _Toc53338478 \h </w:instrText>
            </w:r>
            <w:r>
              <w:rPr>
                <w:noProof/>
                <w:webHidden/>
              </w:rPr>
            </w:r>
            <w:r>
              <w:rPr>
                <w:noProof/>
                <w:webHidden/>
              </w:rPr>
              <w:fldChar w:fldCharType="separate"/>
            </w:r>
            <w:r>
              <w:rPr>
                <w:noProof/>
                <w:webHidden/>
              </w:rPr>
              <w:t>24</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79" w:history="1">
            <w:r w:rsidRPr="000A7790">
              <w:rPr>
                <w:rStyle w:val="aa"/>
                <w:noProof/>
              </w:rPr>
              <w:t>Отмена связи таблицы с формой</w:t>
            </w:r>
            <w:r>
              <w:rPr>
                <w:noProof/>
                <w:webHidden/>
              </w:rPr>
              <w:tab/>
            </w:r>
            <w:r>
              <w:rPr>
                <w:noProof/>
                <w:webHidden/>
              </w:rPr>
              <w:fldChar w:fldCharType="begin"/>
            </w:r>
            <w:r>
              <w:rPr>
                <w:noProof/>
                <w:webHidden/>
              </w:rPr>
              <w:instrText xml:space="preserve"> PAGEREF _Toc53338479 \h </w:instrText>
            </w:r>
            <w:r>
              <w:rPr>
                <w:noProof/>
                <w:webHidden/>
              </w:rPr>
            </w:r>
            <w:r>
              <w:rPr>
                <w:noProof/>
                <w:webHidden/>
              </w:rPr>
              <w:fldChar w:fldCharType="separate"/>
            </w:r>
            <w:r>
              <w:rPr>
                <w:noProof/>
                <w:webHidden/>
              </w:rPr>
              <w:t>25</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80" w:history="1">
            <w:r w:rsidRPr="000A7790">
              <w:rPr>
                <w:rStyle w:val="aa"/>
                <w:noProof/>
              </w:rPr>
              <w:t>Настройка оповещения об ответах</w:t>
            </w:r>
            <w:r>
              <w:rPr>
                <w:noProof/>
                <w:webHidden/>
              </w:rPr>
              <w:tab/>
            </w:r>
            <w:r>
              <w:rPr>
                <w:noProof/>
                <w:webHidden/>
              </w:rPr>
              <w:fldChar w:fldCharType="begin"/>
            </w:r>
            <w:r>
              <w:rPr>
                <w:noProof/>
                <w:webHidden/>
              </w:rPr>
              <w:instrText xml:space="preserve"> PAGEREF _Toc53338480 \h </w:instrText>
            </w:r>
            <w:r>
              <w:rPr>
                <w:noProof/>
                <w:webHidden/>
              </w:rPr>
            </w:r>
            <w:r>
              <w:rPr>
                <w:noProof/>
                <w:webHidden/>
              </w:rPr>
              <w:fldChar w:fldCharType="separate"/>
            </w:r>
            <w:r>
              <w:rPr>
                <w:noProof/>
                <w:webHidden/>
              </w:rPr>
              <w:t>25</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81" w:history="1">
            <w:r w:rsidRPr="000A7790">
              <w:rPr>
                <w:rStyle w:val="aa"/>
                <w:noProof/>
              </w:rPr>
              <w:t xml:space="preserve">Просмотр ответов в </w:t>
            </w:r>
            <w:r w:rsidRPr="000A7790">
              <w:rPr>
                <w:rStyle w:val="aa"/>
                <w:noProof/>
                <w:lang w:val="en-US"/>
              </w:rPr>
              <w:t xml:space="preserve">Google </w:t>
            </w:r>
            <w:r w:rsidRPr="000A7790">
              <w:rPr>
                <w:rStyle w:val="aa"/>
                <w:noProof/>
              </w:rPr>
              <w:t>формах</w:t>
            </w:r>
            <w:r>
              <w:rPr>
                <w:noProof/>
                <w:webHidden/>
              </w:rPr>
              <w:tab/>
            </w:r>
            <w:r>
              <w:rPr>
                <w:noProof/>
                <w:webHidden/>
              </w:rPr>
              <w:fldChar w:fldCharType="begin"/>
            </w:r>
            <w:r>
              <w:rPr>
                <w:noProof/>
                <w:webHidden/>
              </w:rPr>
              <w:instrText xml:space="preserve"> PAGEREF _Toc53338481 \h </w:instrText>
            </w:r>
            <w:r>
              <w:rPr>
                <w:noProof/>
                <w:webHidden/>
              </w:rPr>
            </w:r>
            <w:r>
              <w:rPr>
                <w:noProof/>
                <w:webHidden/>
              </w:rPr>
              <w:fldChar w:fldCharType="separate"/>
            </w:r>
            <w:r>
              <w:rPr>
                <w:noProof/>
                <w:webHidden/>
              </w:rPr>
              <w:t>26</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82" w:history="1">
            <w:r w:rsidRPr="000A7790">
              <w:rPr>
                <w:rStyle w:val="aa"/>
                <w:noProof/>
              </w:rPr>
              <w:t>Завершение опроса</w:t>
            </w:r>
            <w:r>
              <w:rPr>
                <w:noProof/>
                <w:webHidden/>
              </w:rPr>
              <w:tab/>
            </w:r>
            <w:r>
              <w:rPr>
                <w:noProof/>
                <w:webHidden/>
              </w:rPr>
              <w:fldChar w:fldCharType="begin"/>
            </w:r>
            <w:r>
              <w:rPr>
                <w:noProof/>
                <w:webHidden/>
              </w:rPr>
              <w:instrText xml:space="preserve"> PAGEREF _Toc53338482 \h </w:instrText>
            </w:r>
            <w:r>
              <w:rPr>
                <w:noProof/>
                <w:webHidden/>
              </w:rPr>
            </w:r>
            <w:r>
              <w:rPr>
                <w:noProof/>
                <w:webHidden/>
              </w:rPr>
              <w:fldChar w:fldCharType="separate"/>
            </w:r>
            <w:r>
              <w:rPr>
                <w:noProof/>
                <w:webHidden/>
              </w:rPr>
              <w:t>26</w:t>
            </w:r>
            <w:r>
              <w:rPr>
                <w:noProof/>
                <w:webHidden/>
              </w:rPr>
              <w:fldChar w:fldCharType="end"/>
            </w:r>
          </w:hyperlink>
        </w:p>
        <w:p w:rsidR="00D4060D" w:rsidRDefault="00D4060D">
          <w:pPr>
            <w:pStyle w:val="11"/>
            <w:tabs>
              <w:tab w:val="right" w:leader="dot" w:pos="9345"/>
            </w:tabs>
            <w:rPr>
              <w:rFonts w:eastAsiaTheme="minorEastAsia"/>
              <w:noProof/>
              <w:sz w:val="22"/>
              <w:lang w:eastAsia="ru-RU"/>
            </w:rPr>
          </w:pPr>
          <w:hyperlink w:anchor="_Toc53338483" w:history="1">
            <w:r w:rsidRPr="000A7790">
              <w:rPr>
                <w:rStyle w:val="aa"/>
                <w:noProof/>
              </w:rPr>
              <w:t>Заключение</w:t>
            </w:r>
            <w:r>
              <w:rPr>
                <w:noProof/>
                <w:webHidden/>
              </w:rPr>
              <w:tab/>
            </w:r>
            <w:r>
              <w:rPr>
                <w:noProof/>
                <w:webHidden/>
              </w:rPr>
              <w:fldChar w:fldCharType="begin"/>
            </w:r>
            <w:r>
              <w:rPr>
                <w:noProof/>
                <w:webHidden/>
              </w:rPr>
              <w:instrText xml:space="preserve"> PAGEREF _Toc53338483 \h </w:instrText>
            </w:r>
            <w:r>
              <w:rPr>
                <w:noProof/>
                <w:webHidden/>
              </w:rPr>
            </w:r>
            <w:r>
              <w:rPr>
                <w:noProof/>
                <w:webHidden/>
              </w:rPr>
              <w:fldChar w:fldCharType="separate"/>
            </w:r>
            <w:r>
              <w:rPr>
                <w:noProof/>
                <w:webHidden/>
              </w:rPr>
              <w:t>27</w:t>
            </w:r>
            <w:r>
              <w:rPr>
                <w:noProof/>
                <w:webHidden/>
              </w:rPr>
              <w:fldChar w:fldCharType="end"/>
            </w:r>
          </w:hyperlink>
        </w:p>
        <w:p w:rsidR="002D2B8B" w:rsidRDefault="002D2B8B">
          <w:r>
            <w:rPr>
              <w:b/>
              <w:bCs/>
            </w:rPr>
            <w:fldChar w:fldCharType="end"/>
          </w:r>
        </w:p>
      </w:sdtContent>
    </w:sdt>
    <w:p w:rsidR="00D4060D" w:rsidRDefault="00D4060D">
      <w:pPr>
        <w:spacing w:line="259" w:lineRule="auto"/>
        <w:ind w:firstLine="0"/>
        <w:rPr>
          <w:lang w:eastAsia="ru-RU"/>
        </w:rPr>
      </w:pPr>
      <w:r>
        <w:rPr>
          <w:lang w:eastAsia="ru-RU"/>
        </w:rPr>
        <w:br w:type="page"/>
      </w:r>
    </w:p>
    <w:p w:rsidR="00FA367D" w:rsidRPr="00FA367D" w:rsidRDefault="00FA367D" w:rsidP="00FA367D">
      <w:pPr>
        <w:rPr>
          <w:lang w:eastAsia="ru-RU"/>
        </w:rPr>
      </w:pPr>
    </w:p>
    <w:p w:rsidR="00F80685" w:rsidRPr="00F80685" w:rsidRDefault="00A26F6D" w:rsidP="005112BF">
      <w:pPr>
        <w:pStyle w:val="1"/>
      </w:pPr>
      <w:bookmarkStart w:id="2" w:name="_Toc50881357"/>
      <w:bookmarkStart w:id="3" w:name="_Toc53338455"/>
      <w:r>
        <w:t xml:space="preserve">Основные возможности </w:t>
      </w:r>
      <w:r w:rsidR="00F80685">
        <w:rPr>
          <w:lang w:val="en-US"/>
        </w:rPr>
        <w:t>Google</w:t>
      </w:r>
      <w:r w:rsidR="00F80685" w:rsidRPr="001F3F6B">
        <w:t xml:space="preserve"> </w:t>
      </w:r>
      <w:r w:rsidR="00F80685">
        <w:t>Форм</w:t>
      </w:r>
      <w:bookmarkEnd w:id="2"/>
      <w:bookmarkEnd w:id="3"/>
    </w:p>
    <w:p w:rsidR="00B3748E" w:rsidRDefault="00B3748E" w:rsidP="00C2165D"/>
    <w:p w:rsidR="00F80685" w:rsidRPr="00B3748E" w:rsidRDefault="00F80685" w:rsidP="00C2165D">
      <w:r>
        <w:rPr>
          <w:lang w:val="en-US"/>
        </w:rPr>
        <w:t>Google</w:t>
      </w:r>
      <w:r w:rsidRPr="00F80685">
        <w:t xml:space="preserve"> </w:t>
      </w:r>
      <w:r>
        <w:t xml:space="preserve">Формы – это ещё одно </w:t>
      </w:r>
      <w:r w:rsidR="00B3748E">
        <w:t xml:space="preserve">интересное </w:t>
      </w:r>
      <w:r w:rsidR="00721D4D">
        <w:t>онлайн</w:t>
      </w:r>
      <w:r>
        <w:t xml:space="preserve">-приложение из </w:t>
      </w:r>
      <w:r w:rsidR="00A44E06">
        <w:t>комплекта</w:t>
      </w:r>
      <w:r w:rsidR="00B3748E">
        <w:t xml:space="preserve"> сервис</w:t>
      </w:r>
      <w:r w:rsidR="00A44E06">
        <w:t>ов</w:t>
      </w:r>
      <w:r w:rsidR="00B3748E">
        <w:t xml:space="preserve"> </w:t>
      </w:r>
      <w:r w:rsidR="00B3748E">
        <w:rPr>
          <w:lang w:val="en-US"/>
        </w:rPr>
        <w:t>Google</w:t>
      </w:r>
      <w:r w:rsidR="00B3748E" w:rsidRPr="00B3748E">
        <w:t xml:space="preserve"> </w:t>
      </w:r>
      <w:r w:rsidR="00B3748E">
        <w:rPr>
          <w:lang w:val="en-US"/>
        </w:rPr>
        <w:t>Suite</w:t>
      </w:r>
      <w:r w:rsidR="00B3748E" w:rsidRPr="00B3748E">
        <w:t>.</w:t>
      </w:r>
      <w:r w:rsidR="00B3748E">
        <w:t xml:space="preserve"> </w:t>
      </w:r>
    </w:p>
    <w:p w:rsidR="00C2165D" w:rsidRDefault="00C2165D" w:rsidP="00C2165D">
      <w:r>
        <w:t>С</w:t>
      </w:r>
      <w:r w:rsidR="00A44E06">
        <w:t xml:space="preserve">редствами данного сервиса </w:t>
      </w:r>
      <w:r>
        <w:t xml:space="preserve">можно </w:t>
      </w:r>
      <w:r w:rsidR="00B3748E">
        <w:t xml:space="preserve">быстро </w:t>
      </w:r>
      <w:r>
        <w:t xml:space="preserve">создавать </w:t>
      </w:r>
      <w:r w:rsidR="00B3748E">
        <w:t xml:space="preserve">любые </w:t>
      </w:r>
      <w:r>
        <w:t xml:space="preserve">онлайн-опросы и тесты, отправлять их </w:t>
      </w:r>
      <w:r w:rsidR="00232266">
        <w:t xml:space="preserve">людям </w:t>
      </w:r>
      <w:r w:rsidR="002049F2">
        <w:t>по электронной почте</w:t>
      </w:r>
      <w:r w:rsidR="00A44E06">
        <w:t xml:space="preserve"> и другим каналам связи</w:t>
      </w:r>
      <w:r w:rsidR="001F3F6B">
        <w:t xml:space="preserve">, </w:t>
      </w:r>
      <w:r w:rsidR="00A44E06">
        <w:t xml:space="preserve">а затем </w:t>
      </w:r>
      <w:r w:rsidR="001F3F6B">
        <w:t xml:space="preserve">автоматически </w:t>
      </w:r>
      <w:r w:rsidR="00A44E06">
        <w:t xml:space="preserve">получать </w:t>
      </w:r>
      <w:r w:rsidR="00DE2B61">
        <w:t>обратную связь (</w:t>
      </w:r>
      <w:r w:rsidR="001F3F6B">
        <w:t xml:space="preserve">ответы </w:t>
      </w:r>
      <w:r w:rsidR="007B0A62">
        <w:t xml:space="preserve">на вопросы анкет и </w:t>
      </w:r>
      <w:r w:rsidR="00216619">
        <w:t>тестов</w:t>
      </w:r>
      <w:r w:rsidR="00DE2B61">
        <w:t>)</w:t>
      </w:r>
      <w:r>
        <w:t>.</w:t>
      </w:r>
      <w:r w:rsidR="00B3748E">
        <w:t xml:space="preserve"> </w:t>
      </w:r>
      <w:r w:rsidR="00BA42E7">
        <w:t xml:space="preserve">Приложение </w:t>
      </w:r>
      <w:r w:rsidR="001F3F6B">
        <w:t xml:space="preserve">имеет </w:t>
      </w:r>
      <w:r w:rsidR="00DE2B61">
        <w:t>удобный</w:t>
      </w:r>
      <w:r w:rsidR="001F3F6B">
        <w:t>, понятный интерфейс,</w:t>
      </w:r>
      <w:r w:rsidR="00216619">
        <w:t xml:space="preserve"> </w:t>
      </w:r>
      <w:r w:rsidR="00B3748E">
        <w:t>полезн</w:t>
      </w:r>
      <w:r w:rsidR="00DE2B61">
        <w:t>о</w:t>
      </w:r>
      <w:r w:rsidR="00B3748E">
        <w:t xml:space="preserve"> преподавателям, психологам, </w:t>
      </w:r>
      <w:r w:rsidR="009756F8">
        <w:t xml:space="preserve">тренерам </w:t>
      </w:r>
      <w:r w:rsidR="00721D4D">
        <w:t xml:space="preserve">и другим </w:t>
      </w:r>
      <w:r w:rsidR="00BA42E7">
        <w:t>специалистам, работающи</w:t>
      </w:r>
      <w:r w:rsidR="00216619">
        <w:t>м</w:t>
      </w:r>
      <w:r w:rsidR="00BA42E7">
        <w:t xml:space="preserve"> с клиентами для быстрого </w:t>
      </w:r>
      <w:r w:rsidR="0050601D">
        <w:t>сбора информации</w:t>
      </w:r>
      <w:r w:rsidR="00BA42E7">
        <w:t>.</w:t>
      </w:r>
      <w:r w:rsidR="00004FB0">
        <w:t xml:space="preserve"> </w:t>
      </w:r>
      <w:r w:rsidR="009756F8">
        <w:t xml:space="preserve">Практически их можно применять в любой сфере деятельности. </w:t>
      </w:r>
      <w:r w:rsidR="00004FB0">
        <w:t xml:space="preserve">С помощью форм можно оформлять заказы, </w:t>
      </w:r>
      <w:r w:rsidR="0076773D">
        <w:t xml:space="preserve">регистрацию </w:t>
      </w:r>
      <w:r w:rsidR="00004FB0">
        <w:t xml:space="preserve">на мероприятия, </w:t>
      </w:r>
      <w:r w:rsidR="00721D4D">
        <w:t xml:space="preserve">делать </w:t>
      </w:r>
      <w:r w:rsidR="00004FB0">
        <w:t xml:space="preserve">различные отзывы, заполнять отчёты, </w:t>
      </w:r>
      <w:r w:rsidR="0050601D">
        <w:t xml:space="preserve">брифы, </w:t>
      </w:r>
      <w:r w:rsidR="00004FB0">
        <w:t>проводить тестирование</w:t>
      </w:r>
      <w:r w:rsidR="00DE2B61">
        <w:t xml:space="preserve"> и голосование</w:t>
      </w:r>
      <w:r w:rsidR="00004FB0">
        <w:t xml:space="preserve">. </w:t>
      </w:r>
    </w:p>
    <w:p w:rsidR="00C2165D" w:rsidRDefault="00B3748E" w:rsidP="00C2165D">
      <w:r>
        <w:t xml:space="preserve"> Для работы с данным приложением необходима учётная запись </w:t>
      </w:r>
      <w:r>
        <w:rPr>
          <w:lang w:val="en-US"/>
        </w:rPr>
        <w:t>Gmail</w:t>
      </w:r>
      <w:r w:rsidRPr="00B3748E">
        <w:t xml:space="preserve">. </w:t>
      </w:r>
      <w:r>
        <w:t xml:space="preserve">Сервис доступен незрячим пользователям в содружестве как с </w:t>
      </w:r>
      <w:r>
        <w:rPr>
          <w:lang w:val="en-US"/>
        </w:rPr>
        <w:t>NVDA</w:t>
      </w:r>
      <w:r w:rsidRPr="00B3748E">
        <w:t xml:space="preserve">, </w:t>
      </w:r>
      <w:r>
        <w:t xml:space="preserve">так и с </w:t>
      </w:r>
      <w:r>
        <w:rPr>
          <w:lang w:val="en-US"/>
        </w:rPr>
        <w:t>JAWS</w:t>
      </w:r>
      <w:r w:rsidRPr="00B3748E">
        <w:t>.</w:t>
      </w:r>
      <w:r>
        <w:t xml:space="preserve"> </w:t>
      </w:r>
      <w:r w:rsidR="00216619">
        <w:t>И</w:t>
      </w:r>
      <w:r>
        <w:t>меет</w:t>
      </w:r>
      <w:r w:rsidR="00216619">
        <w:t>ся</w:t>
      </w:r>
      <w:r>
        <w:t xml:space="preserve"> набор быстрых клавиш для</w:t>
      </w:r>
      <w:r w:rsidR="0050601D">
        <w:t xml:space="preserve"> оптимального </w:t>
      </w:r>
      <w:r>
        <w:t>взаимодействия</w:t>
      </w:r>
      <w:r w:rsidR="00216619">
        <w:t xml:space="preserve"> с приложением</w:t>
      </w:r>
      <w:r>
        <w:t>.</w:t>
      </w:r>
    </w:p>
    <w:p w:rsidR="00BA42E7" w:rsidRPr="00BA42E7" w:rsidRDefault="00BA42E7" w:rsidP="00C2165D">
      <w:r>
        <w:t>Как</w:t>
      </w:r>
      <w:r w:rsidRPr="00BA42E7">
        <w:t xml:space="preserve"> </w:t>
      </w:r>
      <w:r>
        <w:rPr>
          <w:lang w:val="en-US"/>
        </w:rPr>
        <w:t>Google</w:t>
      </w:r>
      <w:r w:rsidRPr="00BA42E7">
        <w:t xml:space="preserve"> </w:t>
      </w:r>
      <w:r>
        <w:rPr>
          <w:lang w:val="en-US"/>
        </w:rPr>
        <w:t>Docs</w:t>
      </w:r>
      <w:r w:rsidRPr="00BA42E7">
        <w:t xml:space="preserve"> </w:t>
      </w:r>
      <w:r>
        <w:t>и</w:t>
      </w:r>
      <w:r w:rsidRPr="00BA42E7">
        <w:t xml:space="preserve"> </w:t>
      </w:r>
      <w:r>
        <w:rPr>
          <w:lang w:val="en-US"/>
        </w:rPr>
        <w:t>Google</w:t>
      </w:r>
      <w:r w:rsidRPr="00BA42E7">
        <w:t xml:space="preserve"> </w:t>
      </w:r>
      <w:r>
        <w:rPr>
          <w:lang w:val="en-US"/>
        </w:rPr>
        <w:t>Sheets</w:t>
      </w:r>
      <w:r w:rsidRPr="00BA42E7">
        <w:t xml:space="preserve">, </w:t>
      </w:r>
      <w:r>
        <w:rPr>
          <w:lang w:val="en-US"/>
        </w:rPr>
        <w:t>Google</w:t>
      </w:r>
      <w:r w:rsidRPr="00BA42E7">
        <w:t xml:space="preserve"> </w:t>
      </w:r>
      <w:r>
        <w:t>Формы</w:t>
      </w:r>
      <w:r w:rsidRPr="00BA42E7">
        <w:t xml:space="preserve"> </w:t>
      </w:r>
      <w:r>
        <w:t>обладают основными характеристиками веб-приложений</w:t>
      </w:r>
      <w:r w:rsidR="0076773D" w:rsidRPr="0076773D">
        <w:t xml:space="preserve"> </w:t>
      </w:r>
      <w:r w:rsidR="0076773D">
        <w:rPr>
          <w:lang w:val="en-US"/>
        </w:rPr>
        <w:t>Google</w:t>
      </w:r>
      <w:r>
        <w:t xml:space="preserve">: </w:t>
      </w:r>
      <w:r w:rsidR="0076773D">
        <w:t>хранени</w:t>
      </w:r>
      <w:r w:rsidR="00DE2B61">
        <w:t>е</w:t>
      </w:r>
      <w:r w:rsidR="0076773D">
        <w:t xml:space="preserve"> </w:t>
      </w:r>
      <w:r>
        <w:t xml:space="preserve">формы в облаке, </w:t>
      </w:r>
      <w:r w:rsidR="00DE2B61">
        <w:t>бесплатность, совместный доступ, мультиплатформенность</w:t>
      </w:r>
      <w:r>
        <w:t xml:space="preserve">, </w:t>
      </w:r>
      <w:r w:rsidR="00DE2B61">
        <w:t xml:space="preserve">совместимость </w:t>
      </w:r>
      <w:r>
        <w:t>в различных браузерах,</w:t>
      </w:r>
      <w:r w:rsidR="00DE2B61">
        <w:t xml:space="preserve"> доступность на разных устройствах</w:t>
      </w:r>
      <w:r>
        <w:t xml:space="preserve">. </w:t>
      </w:r>
    </w:p>
    <w:p w:rsidR="00D4060D" w:rsidRDefault="00D4060D">
      <w:pPr>
        <w:spacing w:line="259" w:lineRule="auto"/>
        <w:ind w:firstLine="0"/>
      </w:pPr>
      <w:r>
        <w:br w:type="page"/>
      </w:r>
    </w:p>
    <w:p w:rsidR="00A26F6D" w:rsidRDefault="00A26F6D" w:rsidP="007963A6"/>
    <w:p w:rsidR="00A26F6D" w:rsidRPr="00A26F6D" w:rsidRDefault="00A26F6D" w:rsidP="005112BF">
      <w:pPr>
        <w:pStyle w:val="1"/>
      </w:pPr>
      <w:bookmarkStart w:id="4" w:name="_Toc50881358"/>
      <w:bookmarkStart w:id="5" w:name="_Toc53338456"/>
      <w:r>
        <w:t xml:space="preserve">Запуск </w:t>
      </w:r>
      <w:r w:rsidR="009A3337">
        <w:t xml:space="preserve">приложения </w:t>
      </w:r>
      <w:r>
        <w:rPr>
          <w:lang w:val="en-US"/>
        </w:rPr>
        <w:t>Google</w:t>
      </w:r>
      <w:r w:rsidRPr="001F3F6B">
        <w:t xml:space="preserve"> </w:t>
      </w:r>
      <w:r>
        <w:t>Форм</w:t>
      </w:r>
      <w:bookmarkEnd w:id="4"/>
      <w:bookmarkEnd w:id="5"/>
    </w:p>
    <w:p w:rsidR="00A26F6D" w:rsidRDefault="00A26F6D" w:rsidP="007963A6"/>
    <w:p w:rsidR="00C2165D" w:rsidRDefault="002049F2" w:rsidP="007878CC">
      <w:r>
        <w:t xml:space="preserve">Для </w:t>
      </w:r>
      <w:r w:rsidR="009756F8">
        <w:t xml:space="preserve">открытия главной страницы сервиса </w:t>
      </w:r>
      <w:r w:rsidR="007878CC">
        <w:t>п</w:t>
      </w:r>
      <w:r w:rsidR="00C2165D">
        <w:t xml:space="preserve">ерейдите </w:t>
      </w:r>
      <w:r w:rsidR="009756F8">
        <w:t xml:space="preserve">в браузере </w:t>
      </w:r>
      <w:bookmarkStart w:id="6" w:name="OLE_LINK1"/>
      <w:bookmarkStart w:id="7" w:name="OLE_LINK2"/>
      <w:r w:rsidR="009A3337">
        <w:t xml:space="preserve">по адресу </w:t>
      </w:r>
      <w:r w:rsidR="00C2165D">
        <w:t>forms.google.com.</w:t>
      </w:r>
    </w:p>
    <w:bookmarkEnd w:id="6"/>
    <w:bookmarkEnd w:id="7"/>
    <w:p w:rsidR="00A44903" w:rsidRDefault="00A44903" w:rsidP="00A44903">
      <w:pPr>
        <w:ind w:left="1069" w:firstLine="0"/>
      </w:pPr>
      <w:r>
        <w:t xml:space="preserve">Вы попадете на главный экран сервиса. </w:t>
      </w:r>
    </w:p>
    <w:p w:rsidR="009756F8" w:rsidRPr="00A44903" w:rsidRDefault="00A44903" w:rsidP="00A44903">
      <w:pPr>
        <w:ind w:left="1069" w:firstLine="0"/>
      </w:pPr>
      <w:r>
        <w:t>По умолчанию показываются все ранее созданные формы. Напротив каждой формы, кроме названия</w:t>
      </w:r>
      <w:r w:rsidR="0011650A">
        <w:t xml:space="preserve"> файла</w:t>
      </w:r>
      <w:r>
        <w:t xml:space="preserve">, отображается принадлежность к папкам, владельцы и соавторы, а также дата последнего изменения. </w:t>
      </w:r>
      <w:r w:rsidR="00721D4D">
        <w:t xml:space="preserve">Упорядочивание по умолчанию </w:t>
      </w:r>
      <w:r>
        <w:t>выполнен</w:t>
      </w:r>
      <w:r w:rsidR="00721D4D">
        <w:t>о</w:t>
      </w:r>
      <w:r>
        <w:t xml:space="preserve">  </w:t>
      </w:r>
      <w:r w:rsidR="00721D4D">
        <w:t>по дате</w:t>
      </w:r>
      <w:r>
        <w:t xml:space="preserve">. </w:t>
      </w:r>
      <w:r w:rsidR="009A3337">
        <w:t>В начале о</w:t>
      </w:r>
      <w:r>
        <w:t xml:space="preserve">тображаются формы, редактирование которых завершилось сегодня, </w:t>
      </w:r>
      <w:r w:rsidR="009A3337">
        <w:t xml:space="preserve">затем - </w:t>
      </w:r>
      <w:r>
        <w:t>вчера, на этой неделе, в этом месяце, и так далее. Можно изменить порядок сортировки, выбрать способ отображения (список или сетка), можно искать нужную форму через стр</w:t>
      </w:r>
      <w:r w:rsidR="002F4FE3">
        <w:t>о</w:t>
      </w:r>
      <w:r>
        <w:t xml:space="preserve">ку поиска, как и в других сервисах </w:t>
      </w:r>
      <w:r>
        <w:rPr>
          <w:lang w:val="en-US"/>
        </w:rPr>
        <w:t>Google</w:t>
      </w:r>
      <w:r w:rsidRPr="00A44903">
        <w:t>.</w:t>
      </w:r>
    </w:p>
    <w:p w:rsidR="009756F8" w:rsidRDefault="009756F8" w:rsidP="009756F8">
      <w:pPr>
        <w:pStyle w:val="a8"/>
        <w:ind w:left="1429" w:firstLine="0"/>
      </w:pPr>
    </w:p>
    <w:p w:rsidR="007878CC" w:rsidRDefault="007878CC" w:rsidP="005112BF">
      <w:pPr>
        <w:pStyle w:val="1"/>
      </w:pPr>
      <w:bookmarkStart w:id="8" w:name="_Toc50881359"/>
      <w:bookmarkStart w:id="9" w:name="_Toc53338457"/>
      <w:r>
        <w:t>С</w:t>
      </w:r>
      <w:r w:rsidR="007963A6">
        <w:t>пособы с</w:t>
      </w:r>
      <w:r>
        <w:t>оздани</w:t>
      </w:r>
      <w:r w:rsidR="007963A6">
        <w:t>я</w:t>
      </w:r>
      <w:r>
        <w:t xml:space="preserve"> </w:t>
      </w:r>
      <w:r w:rsidR="009A3337">
        <w:t xml:space="preserve">новой </w:t>
      </w:r>
      <w:r>
        <w:t>формы</w:t>
      </w:r>
      <w:bookmarkEnd w:id="8"/>
      <w:bookmarkEnd w:id="9"/>
    </w:p>
    <w:p w:rsidR="007878CC" w:rsidRDefault="007878CC" w:rsidP="007878CC">
      <w:pPr>
        <w:ind w:left="1069" w:firstLine="0"/>
      </w:pPr>
    </w:p>
    <w:p w:rsidR="009A3337" w:rsidRDefault="009A3337" w:rsidP="007878CC">
      <w:pPr>
        <w:ind w:left="1069" w:firstLine="0"/>
      </w:pPr>
      <w:r>
        <w:t>Для создания новой формы выполните следующие действия:</w:t>
      </w:r>
    </w:p>
    <w:p w:rsidR="007878CC" w:rsidRDefault="007878CC" w:rsidP="007878CC">
      <w:pPr>
        <w:pStyle w:val="a8"/>
        <w:numPr>
          <w:ilvl w:val="0"/>
          <w:numId w:val="2"/>
        </w:numPr>
      </w:pPr>
      <w:r>
        <w:t>Перейдите в браузере на страницу forms.google.com.</w:t>
      </w:r>
    </w:p>
    <w:p w:rsidR="007878CC" w:rsidRDefault="007878CC" w:rsidP="007878CC">
      <w:pPr>
        <w:pStyle w:val="a8"/>
        <w:numPr>
          <w:ilvl w:val="0"/>
          <w:numId w:val="2"/>
        </w:numPr>
      </w:pPr>
      <w:r>
        <w:t xml:space="preserve">Активируйте режим редактирования </w:t>
      </w:r>
      <w:r w:rsidRPr="00DE1C34">
        <w:rPr>
          <w:lang w:val="en-US"/>
        </w:rPr>
        <w:t>NVDA</w:t>
      </w:r>
      <w:r w:rsidRPr="00216619">
        <w:t xml:space="preserve">, </w:t>
      </w:r>
      <w:r>
        <w:t xml:space="preserve">нажав </w:t>
      </w:r>
      <w:r w:rsidRPr="00DE1C34">
        <w:rPr>
          <w:lang w:val="en-US"/>
        </w:rPr>
        <w:t>NVDAKey</w:t>
      </w:r>
      <w:r w:rsidRPr="00216619">
        <w:t xml:space="preserve">+ </w:t>
      </w:r>
      <w:r>
        <w:t>Пробел.</w:t>
      </w:r>
    </w:p>
    <w:p w:rsidR="00216619" w:rsidRDefault="00216619" w:rsidP="007878CC">
      <w:pPr>
        <w:pStyle w:val="a8"/>
        <w:numPr>
          <w:ilvl w:val="0"/>
          <w:numId w:val="2"/>
        </w:numPr>
      </w:pPr>
      <w:r>
        <w:t xml:space="preserve">Перейдите клавишей </w:t>
      </w:r>
      <w:r w:rsidRPr="00DE1C34">
        <w:rPr>
          <w:lang w:val="en-US"/>
        </w:rPr>
        <w:t>Tab</w:t>
      </w:r>
      <w:r w:rsidRPr="00216619">
        <w:t xml:space="preserve"> </w:t>
      </w:r>
      <w:r>
        <w:t xml:space="preserve">на кнопку «Создать форму» и дважды нажмите </w:t>
      </w:r>
      <w:r w:rsidRPr="00DE1C34">
        <w:rPr>
          <w:lang w:val="en-US"/>
        </w:rPr>
        <w:t>Enter</w:t>
      </w:r>
      <w:r>
        <w:t xml:space="preserve"> для создания новой пустой формы</w:t>
      </w:r>
      <w:r w:rsidR="007878CC">
        <w:t xml:space="preserve"> или стрелку вниз и активируйте пункт «Выбор шаблона»</w:t>
      </w:r>
      <w:r>
        <w:t>.</w:t>
      </w:r>
    </w:p>
    <w:p w:rsidR="00492651" w:rsidRDefault="007878CC" w:rsidP="00C2165D">
      <w:r>
        <w:lastRenderedPageBreak/>
        <w:t>В галерее шаблонов</w:t>
      </w:r>
      <w:r w:rsidR="00492651">
        <w:t xml:space="preserve"> представлены готовые шаблоны в </w:t>
      </w:r>
      <w:r w:rsidR="00721D4D">
        <w:t xml:space="preserve">категориях: </w:t>
      </w:r>
      <w:r w:rsidR="00492651">
        <w:t>«Недавние», «Личн</w:t>
      </w:r>
      <w:r w:rsidR="00B75E1B">
        <w:t>о</w:t>
      </w:r>
      <w:r w:rsidR="00492651">
        <w:t>е», «Работа», «Образование». Выбрав нужн</w:t>
      </w:r>
      <w:r w:rsidR="00721D4D">
        <w:t>ую</w:t>
      </w:r>
      <w:r w:rsidR="00492651">
        <w:t xml:space="preserve"> </w:t>
      </w:r>
      <w:r w:rsidR="00721D4D">
        <w:t>категорию</w:t>
      </w:r>
      <w:r w:rsidR="00492651">
        <w:t xml:space="preserve">, пролистав шаблоны можно найти подходящий для вашей задачи. </w:t>
      </w:r>
    </w:p>
    <w:p w:rsidR="00DE1C34" w:rsidRDefault="00492651" w:rsidP="00C2165D">
      <w:r>
        <w:t xml:space="preserve">Например, в списке «Образование» расположен шаблон «Тестирование», </w:t>
      </w:r>
      <w:r w:rsidR="00B75E1B">
        <w:t xml:space="preserve">в списке «Личное» </w:t>
      </w:r>
      <w:r w:rsidR="00B75E1B" w:rsidRPr="00B75E1B">
        <w:t>—</w:t>
      </w:r>
      <w:r w:rsidR="00B75E1B">
        <w:t xml:space="preserve"> «Контактная информация», </w:t>
      </w:r>
      <w:r>
        <w:t xml:space="preserve">а в списке «Работа» </w:t>
      </w:r>
      <w:r w:rsidR="00B75E1B" w:rsidRPr="00B75E1B">
        <w:t>—</w:t>
      </w:r>
      <w:r w:rsidR="00B75E1B">
        <w:t xml:space="preserve"> «Форма заказа». </w:t>
      </w:r>
    </w:p>
    <w:p w:rsidR="00B75E1B" w:rsidRDefault="00B75E1B" w:rsidP="00C2165D">
      <w:r>
        <w:t xml:space="preserve">Заметим, что разобраться </w:t>
      </w:r>
      <w:r w:rsidR="00FC64C5">
        <w:t>в готовом шаблоне без визуального контроля вполне возможно</w:t>
      </w:r>
      <w:r w:rsidR="00721D4D">
        <w:t xml:space="preserve"> после знакомства с приёмами работы с приложени</w:t>
      </w:r>
      <w:r w:rsidR="000D5759">
        <w:t>ем</w:t>
      </w:r>
      <w:r w:rsidR="00FC64C5">
        <w:t>.</w:t>
      </w:r>
    </w:p>
    <w:p w:rsidR="00DE1C34" w:rsidRDefault="00DE1C34" w:rsidP="00DE1C34">
      <w:pPr>
        <w:pStyle w:val="a8"/>
        <w:ind w:left="1429" w:firstLine="0"/>
      </w:pPr>
      <w:r>
        <w:t xml:space="preserve">Новую </w:t>
      </w:r>
      <w:r w:rsidR="00FC64C5">
        <w:t xml:space="preserve">пустую </w:t>
      </w:r>
      <w:r>
        <w:t>форму быстро можно также создать, набрав в строке браузера адрес forms.google.com</w:t>
      </w:r>
      <w:r w:rsidRPr="00DE1C34">
        <w:t>/</w:t>
      </w:r>
      <w:r>
        <w:rPr>
          <w:lang w:val="en-US"/>
        </w:rPr>
        <w:t>create</w:t>
      </w:r>
      <w:r>
        <w:t>.</w:t>
      </w:r>
    </w:p>
    <w:p w:rsidR="00F60919" w:rsidRDefault="007963A6" w:rsidP="00C2165D">
      <w:r>
        <w:t>Третий способ создания новой формы состоит из следующих шагов:</w:t>
      </w:r>
    </w:p>
    <w:p w:rsidR="007963A6" w:rsidRDefault="007963A6" w:rsidP="007963A6">
      <w:pPr>
        <w:pStyle w:val="a8"/>
        <w:numPr>
          <w:ilvl w:val="0"/>
          <w:numId w:val="5"/>
        </w:numPr>
      </w:pPr>
      <w:r>
        <w:t xml:space="preserve">Откройте </w:t>
      </w:r>
      <w:r w:rsidRPr="007963A6">
        <w:rPr>
          <w:lang w:val="en-US"/>
        </w:rPr>
        <w:t>Google</w:t>
      </w:r>
      <w:r w:rsidRPr="007963A6">
        <w:t xml:space="preserve"> </w:t>
      </w:r>
      <w:r>
        <w:t xml:space="preserve">Диск, набрав в браузере </w:t>
      </w:r>
      <w:r w:rsidRPr="007963A6">
        <w:rPr>
          <w:lang w:val="en-US"/>
        </w:rPr>
        <w:t>drive</w:t>
      </w:r>
      <w:r w:rsidRPr="007963A6">
        <w:t>.</w:t>
      </w:r>
      <w:r w:rsidRPr="007963A6">
        <w:rPr>
          <w:lang w:val="en-US"/>
        </w:rPr>
        <w:t>google</w:t>
      </w:r>
      <w:r w:rsidRPr="007963A6">
        <w:t>.</w:t>
      </w:r>
      <w:r w:rsidRPr="007963A6">
        <w:rPr>
          <w:lang w:val="en-US"/>
        </w:rPr>
        <w:t>com</w:t>
      </w:r>
      <w:r w:rsidRPr="007963A6">
        <w:t>.</w:t>
      </w:r>
    </w:p>
    <w:p w:rsidR="007963A6" w:rsidRDefault="007963A6" w:rsidP="007963A6">
      <w:pPr>
        <w:pStyle w:val="a8"/>
        <w:numPr>
          <w:ilvl w:val="0"/>
          <w:numId w:val="5"/>
        </w:numPr>
      </w:pPr>
      <w:r>
        <w:t xml:space="preserve">Включите режим редактирования </w:t>
      </w:r>
      <w:r w:rsidRPr="007963A6">
        <w:rPr>
          <w:lang w:val="en-US"/>
        </w:rPr>
        <w:t>NVDA</w:t>
      </w:r>
      <w:r w:rsidRPr="007963A6">
        <w:t>.</w:t>
      </w:r>
    </w:p>
    <w:p w:rsidR="007963A6" w:rsidRDefault="007963A6" w:rsidP="007963A6">
      <w:pPr>
        <w:pStyle w:val="a8"/>
        <w:numPr>
          <w:ilvl w:val="0"/>
          <w:numId w:val="5"/>
        </w:numPr>
      </w:pPr>
      <w:r>
        <w:t>Активируйте меню «Создать» и выберите пункт «</w:t>
      </w:r>
      <w:r w:rsidR="00A7091D">
        <w:rPr>
          <w:lang w:val="en-US"/>
        </w:rPr>
        <w:t>Google</w:t>
      </w:r>
      <w:r w:rsidR="00A7091D" w:rsidRPr="00A7091D">
        <w:t xml:space="preserve"> </w:t>
      </w:r>
      <w:r w:rsidR="00A7091D">
        <w:t>Ф</w:t>
      </w:r>
      <w:r>
        <w:t>орм</w:t>
      </w:r>
      <w:r w:rsidR="00A7091D">
        <w:t>ы</w:t>
      </w:r>
      <w:r>
        <w:t>»</w:t>
      </w:r>
      <w:r w:rsidR="00A7091D">
        <w:t xml:space="preserve">, затем «Создать пустую форму» </w:t>
      </w:r>
      <w:r>
        <w:t xml:space="preserve"> или нажмите клавиатурную команду </w:t>
      </w:r>
      <w:r w:rsidRPr="007963A6">
        <w:rPr>
          <w:lang w:val="en-US"/>
        </w:rPr>
        <w:t>Shift</w:t>
      </w:r>
      <w:r w:rsidRPr="007963A6">
        <w:t>+</w:t>
      </w:r>
      <w:r w:rsidRPr="007963A6">
        <w:rPr>
          <w:lang w:val="en-US"/>
        </w:rPr>
        <w:t>O</w:t>
      </w:r>
      <w:r w:rsidRPr="007963A6">
        <w:t>.</w:t>
      </w:r>
    </w:p>
    <w:p w:rsidR="007963A6" w:rsidRPr="007963A6" w:rsidRDefault="007963A6" w:rsidP="00C2165D"/>
    <w:p w:rsidR="00F60919" w:rsidRDefault="009A3337" w:rsidP="005112BF">
      <w:pPr>
        <w:pStyle w:val="1"/>
      </w:pPr>
      <w:bookmarkStart w:id="10" w:name="_Toc50881360"/>
      <w:bookmarkStart w:id="11" w:name="_Toc53338458"/>
      <w:r>
        <w:t xml:space="preserve">Конструирование </w:t>
      </w:r>
      <w:r w:rsidR="00F60919">
        <w:t>формы</w:t>
      </w:r>
      <w:bookmarkEnd w:id="10"/>
      <w:bookmarkEnd w:id="11"/>
    </w:p>
    <w:p w:rsidR="00F60919" w:rsidRDefault="00F60919" w:rsidP="00F60919"/>
    <w:p w:rsidR="00FC64C5" w:rsidRPr="00FC64C5" w:rsidRDefault="00FC64C5" w:rsidP="00C2165D">
      <w:r>
        <w:t>После создания формы о</w:t>
      </w:r>
      <w:r w:rsidR="00C2165D">
        <w:t xml:space="preserve">ткроется </w:t>
      </w:r>
      <w:r>
        <w:t xml:space="preserve">новая веб-страница с </w:t>
      </w:r>
      <w:r w:rsidR="00AC2E08">
        <w:t xml:space="preserve">конструктором </w:t>
      </w:r>
      <w:r w:rsidR="00C2165D">
        <w:t>форм</w:t>
      </w:r>
      <w:r w:rsidR="00AC2E08">
        <w:t>ы</w:t>
      </w:r>
      <w:r w:rsidR="00C2165D">
        <w:t>.</w:t>
      </w:r>
      <w:r w:rsidR="00417404">
        <w:t xml:space="preserve"> </w:t>
      </w:r>
      <w:r w:rsidR="00DE1C34">
        <w:t xml:space="preserve">Далее вы можете </w:t>
      </w:r>
      <w:r w:rsidR="00E837D2">
        <w:t xml:space="preserve">вводить в поля редактирования </w:t>
      </w:r>
      <w:r w:rsidR="00DE1C34">
        <w:t>форм</w:t>
      </w:r>
      <w:r w:rsidR="00E837D2">
        <w:t>ы</w:t>
      </w:r>
      <w:r w:rsidR="00DE1C34">
        <w:t xml:space="preserve"> вопрос</w:t>
      </w:r>
      <w:r w:rsidR="00E837D2">
        <w:t>ы</w:t>
      </w:r>
      <w:r w:rsidR="00DE1C34">
        <w:t xml:space="preserve"> и вариант</w:t>
      </w:r>
      <w:r w:rsidR="00E837D2">
        <w:t>ы</w:t>
      </w:r>
      <w:r w:rsidR="00DE1C34">
        <w:t xml:space="preserve"> ответов, </w:t>
      </w:r>
      <w:r w:rsidR="009A3337">
        <w:t>выбирать тип</w:t>
      </w:r>
      <w:r w:rsidR="00046F7B">
        <w:t xml:space="preserve"> вопросов, </w:t>
      </w:r>
      <w:r w:rsidR="00DE1C34">
        <w:t xml:space="preserve">а также </w:t>
      </w:r>
      <w:r w:rsidR="00A7091D">
        <w:t xml:space="preserve">оформлять </w:t>
      </w:r>
      <w:r w:rsidR="00DE1C34">
        <w:t>её</w:t>
      </w:r>
      <w:r w:rsidR="00A7091D">
        <w:t xml:space="preserve"> внешний вид</w:t>
      </w:r>
      <w:r w:rsidR="00046F7B">
        <w:t xml:space="preserve">, </w:t>
      </w:r>
      <w:r w:rsidR="005D59B7">
        <w:t xml:space="preserve">производить </w:t>
      </w:r>
      <w:r w:rsidR="00046F7B">
        <w:t xml:space="preserve">более тонкие настройки в </w:t>
      </w:r>
      <w:r w:rsidR="005D59B7">
        <w:t xml:space="preserve">соответствии с </w:t>
      </w:r>
      <w:r w:rsidR="00046F7B">
        <w:t>назначени</w:t>
      </w:r>
      <w:r w:rsidR="005D59B7">
        <w:t>ем</w:t>
      </w:r>
      <w:r w:rsidR="00046F7B">
        <w:t xml:space="preserve"> формы</w:t>
      </w:r>
      <w:r w:rsidR="00DE1C34">
        <w:t xml:space="preserve">. </w:t>
      </w:r>
      <w:r w:rsidR="00EC77B3">
        <w:t>Вопрос с вариантами ответов и дополнительными элементами называют объектом</w:t>
      </w:r>
      <w:r w:rsidR="00E87099">
        <w:t xml:space="preserve"> или блоком вопроса</w:t>
      </w:r>
      <w:r w:rsidR="00EC77B3">
        <w:t>.</w:t>
      </w:r>
      <w:r>
        <w:t xml:space="preserve"> Навигацию По </w:t>
      </w:r>
      <w:r w:rsidR="00046F7B">
        <w:t xml:space="preserve">объектам </w:t>
      </w:r>
      <w:r>
        <w:t xml:space="preserve">формы </w:t>
      </w:r>
      <w:r w:rsidR="00046F7B">
        <w:t xml:space="preserve">и </w:t>
      </w:r>
      <w:r w:rsidR="00046F7B">
        <w:lastRenderedPageBreak/>
        <w:t xml:space="preserve">элементам управления </w:t>
      </w:r>
      <w:r>
        <w:t>можно осуществлять обычным образом</w:t>
      </w:r>
      <w:r w:rsidR="0050601D">
        <w:t>,</w:t>
      </w:r>
      <w:r>
        <w:t xml:space="preserve"> клавишей </w:t>
      </w:r>
      <w:r>
        <w:rPr>
          <w:lang w:val="en-US"/>
        </w:rPr>
        <w:t>Tab</w:t>
      </w:r>
      <w:r w:rsidRPr="00FC64C5">
        <w:t xml:space="preserve">. </w:t>
      </w:r>
      <w:r>
        <w:t xml:space="preserve">Также в сервисе имеются быстрые клавиши для активизации пунктов меню, выполнения основных операций, о которых можно узнать в справке, нажав сочетание клавиш </w:t>
      </w:r>
      <w:r>
        <w:rPr>
          <w:lang w:val="en-US"/>
        </w:rPr>
        <w:t>Ctrl</w:t>
      </w:r>
      <w:r w:rsidRPr="00FC64C5">
        <w:t xml:space="preserve">+/. </w:t>
      </w:r>
      <w:r w:rsidR="00A11186">
        <w:t xml:space="preserve">Основные быстрые клавиши сервиса </w:t>
      </w:r>
      <w:r w:rsidR="000D5759">
        <w:t xml:space="preserve">приведём </w:t>
      </w:r>
      <w:r w:rsidR="00A11186">
        <w:t xml:space="preserve">ниже </w:t>
      </w:r>
      <w:r w:rsidR="000D5759">
        <w:t>в контексте обсуждаемых операций</w:t>
      </w:r>
      <w:r w:rsidR="00A11186">
        <w:t>.</w:t>
      </w:r>
    </w:p>
    <w:p w:rsidR="00C2165D" w:rsidRDefault="00654557" w:rsidP="00C2165D">
      <w:r>
        <w:t>М</w:t>
      </w:r>
      <w:r w:rsidR="00C2165D">
        <w:t>о</w:t>
      </w:r>
      <w:r>
        <w:t xml:space="preserve">жно </w:t>
      </w:r>
      <w:r w:rsidR="00C2165D">
        <w:t>добавлять в формы текст, изображения и видео</w:t>
      </w:r>
      <w:r w:rsidR="00E837D2">
        <w:t>ролики</w:t>
      </w:r>
      <w:r w:rsidR="00C2165D">
        <w:t>.</w:t>
      </w:r>
    </w:p>
    <w:p w:rsidR="00C2165D" w:rsidRDefault="00654557" w:rsidP="00654557">
      <w:r>
        <w:t xml:space="preserve">После </w:t>
      </w:r>
      <w:r w:rsidR="0050601D">
        <w:t xml:space="preserve">составления </w:t>
      </w:r>
      <w:r>
        <w:t xml:space="preserve">формы </w:t>
      </w:r>
      <w:r w:rsidR="00BC012A">
        <w:t xml:space="preserve">нужно </w:t>
      </w:r>
      <w:r>
        <w:t>о</w:t>
      </w:r>
      <w:r w:rsidR="00C2165D">
        <w:t>тправ</w:t>
      </w:r>
      <w:r>
        <w:t>и</w:t>
      </w:r>
      <w:r w:rsidR="00C2165D">
        <w:t>т</w:t>
      </w:r>
      <w:r>
        <w:t>ь</w:t>
      </w:r>
      <w:r w:rsidR="00C2165D">
        <w:t xml:space="preserve"> </w:t>
      </w:r>
      <w:r w:rsidR="00417404">
        <w:t xml:space="preserve">ссылку на неё </w:t>
      </w:r>
      <w:r w:rsidR="00C2165D">
        <w:t>для заполнения</w:t>
      </w:r>
      <w:r>
        <w:t xml:space="preserve"> респондентам</w:t>
      </w:r>
      <w:r w:rsidR="00BC012A">
        <w:t>,</w:t>
      </w:r>
      <w:r>
        <w:t xml:space="preserve">  </w:t>
      </w:r>
      <w:r w:rsidR="00BC012A">
        <w:t xml:space="preserve">а позже можно </w:t>
      </w:r>
      <w:r>
        <w:t>просм</w:t>
      </w:r>
      <w:r w:rsidR="00BC012A">
        <w:t>о</w:t>
      </w:r>
      <w:r>
        <w:t>тр</w:t>
      </w:r>
      <w:r w:rsidR="00BC012A">
        <w:t>е</w:t>
      </w:r>
      <w:r>
        <w:t>ть их ответы</w:t>
      </w:r>
      <w:r w:rsidR="00417404">
        <w:t xml:space="preserve"> в </w:t>
      </w:r>
      <w:r w:rsidR="00BC012A">
        <w:t>самом приложении или в связанной таблице</w:t>
      </w:r>
      <w:r>
        <w:t xml:space="preserve">. </w:t>
      </w:r>
    </w:p>
    <w:p w:rsidR="0011650A" w:rsidRDefault="00C2165D" w:rsidP="00C2165D">
      <w:r>
        <w:t>Создав форму, вы можете добавлять в нее и изменять до 300 различных объектов, таких как вопросы, описания, изображения и видео. Чтобы структурировать данные</w:t>
      </w:r>
      <w:r w:rsidR="00654557">
        <w:t xml:space="preserve"> в</w:t>
      </w:r>
      <w:r>
        <w:t xml:space="preserve"> форме, </w:t>
      </w:r>
      <w:r w:rsidR="00046F7B">
        <w:t xml:space="preserve">можно </w:t>
      </w:r>
      <w:r>
        <w:t>разб</w:t>
      </w:r>
      <w:r w:rsidR="00046F7B">
        <w:t xml:space="preserve">ить </w:t>
      </w:r>
      <w:r>
        <w:t xml:space="preserve">ее на разделы </w:t>
      </w:r>
      <w:r w:rsidR="00046F7B">
        <w:t xml:space="preserve">по темам теста или опроса </w:t>
      </w:r>
      <w:r>
        <w:t>(не более 75).</w:t>
      </w:r>
      <w:r w:rsidR="0011650A">
        <w:t xml:space="preserve"> </w:t>
      </w:r>
    </w:p>
    <w:p w:rsidR="00C2165D" w:rsidRDefault="0011650A" w:rsidP="00C2165D">
      <w:r>
        <w:t xml:space="preserve">В сервисе различают внутреннее название файла формы и название </w:t>
      </w:r>
      <w:r w:rsidR="00AD1726">
        <w:t xml:space="preserve">готовой </w:t>
      </w:r>
      <w:r>
        <w:t>фор</w:t>
      </w:r>
      <w:r w:rsidR="00AD1726">
        <w:t xml:space="preserve">мы, отображающейся на веб-странице. </w:t>
      </w:r>
    </w:p>
    <w:p w:rsidR="00046F7B" w:rsidRDefault="00781298" w:rsidP="00C2165D">
      <w:r>
        <w:t xml:space="preserve">Вновь созданная форма имеет </w:t>
      </w:r>
      <w:r w:rsidR="00AD1726">
        <w:t xml:space="preserve">одно и тоже </w:t>
      </w:r>
      <w:r>
        <w:t xml:space="preserve">название </w:t>
      </w:r>
      <w:r w:rsidR="0011650A">
        <w:t xml:space="preserve">своего </w:t>
      </w:r>
      <w:r w:rsidR="000D5759">
        <w:t xml:space="preserve">документа </w:t>
      </w:r>
      <w:r w:rsidR="00AD1726">
        <w:t xml:space="preserve">и собственно формы </w:t>
      </w:r>
      <w:r>
        <w:t xml:space="preserve">«Новая форма». Чтобы изменить название </w:t>
      </w:r>
      <w:r w:rsidR="00AD1726">
        <w:t xml:space="preserve">формы </w:t>
      </w:r>
      <w:r w:rsidR="000D5759">
        <w:t xml:space="preserve">введите его в </w:t>
      </w:r>
      <w:r>
        <w:t>поле «Название формы». В следующем поле можно ввести описание формы</w:t>
      </w:r>
      <w:r w:rsidR="00A65080">
        <w:t xml:space="preserve">, например, </w:t>
      </w:r>
      <w:r w:rsidR="00A65080" w:rsidRPr="00A65080">
        <w:t>вводное слов</w:t>
      </w:r>
      <w:r w:rsidR="00A65080">
        <w:t>а</w:t>
      </w:r>
      <w:r w:rsidR="00A65080" w:rsidRPr="00A65080">
        <w:t>, тему опроса, краткую инструкцию для участников опроса</w:t>
      </w:r>
      <w:r w:rsidR="00A65080">
        <w:t>.</w:t>
      </w:r>
    </w:p>
    <w:p w:rsidR="00AD1726" w:rsidRDefault="00AD1726" w:rsidP="00C2165D">
      <w:r>
        <w:t xml:space="preserve">Чтобы изменить внутреннее название файла в верхнем ряду веб-страницы напишите его в поле редактирования «Название документа». </w:t>
      </w:r>
    </w:p>
    <w:p w:rsidR="00A65080" w:rsidRDefault="001B28C8" w:rsidP="00C2165D">
      <w:r>
        <w:t xml:space="preserve">После конструирования и настройки формы и отправки ссылки респондент может открыть её в браузере, то есть </w:t>
      </w:r>
      <w:r w:rsidRPr="001B28C8">
        <w:t xml:space="preserve">Каждая </w:t>
      </w:r>
      <w:r>
        <w:t xml:space="preserve">готовая </w:t>
      </w:r>
      <w:r w:rsidRPr="001B28C8">
        <w:t xml:space="preserve">форма представляет собой </w:t>
      </w:r>
      <w:r>
        <w:t>веб</w:t>
      </w:r>
      <w:r w:rsidRPr="001B28C8">
        <w:t>-страницу, на которой ра</w:t>
      </w:r>
      <w:r>
        <w:t xml:space="preserve">сположен опрос </w:t>
      </w:r>
      <w:r w:rsidRPr="001B28C8">
        <w:t xml:space="preserve">или </w:t>
      </w:r>
      <w:r>
        <w:t>тест</w:t>
      </w:r>
      <w:r w:rsidRPr="001B28C8">
        <w:t>.</w:t>
      </w:r>
    </w:p>
    <w:p w:rsidR="001B28C8" w:rsidRDefault="001B28C8" w:rsidP="00C2165D"/>
    <w:p w:rsidR="007B1D16" w:rsidRPr="007B1D16" w:rsidRDefault="002D5C89" w:rsidP="005112BF">
      <w:pPr>
        <w:pStyle w:val="1"/>
      </w:pPr>
      <w:bookmarkStart w:id="12" w:name="_Toc50881361"/>
      <w:bookmarkStart w:id="13" w:name="_Toc53338459"/>
      <w:r>
        <w:lastRenderedPageBreak/>
        <w:t xml:space="preserve">Представление </w:t>
      </w:r>
      <w:r w:rsidR="007B1D16">
        <w:t xml:space="preserve">элементов управления в </w:t>
      </w:r>
      <w:r w:rsidR="007B1D16">
        <w:rPr>
          <w:lang w:val="en-US"/>
        </w:rPr>
        <w:t>Google</w:t>
      </w:r>
      <w:r w:rsidR="007B1D16" w:rsidRPr="007B1D16">
        <w:t xml:space="preserve"> </w:t>
      </w:r>
      <w:r w:rsidR="007B1D16">
        <w:t>Формах</w:t>
      </w:r>
      <w:bookmarkEnd w:id="12"/>
      <w:bookmarkEnd w:id="13"/>
    </w:p>
    <w:p w:rsidR="007B1D16" w:rsidRDefault="007B1D16" w:rsidP="007B1D16"/>
    <w:p w:rsidR="008C7704" w:rsidRDefault="008C7704" w:rsidP="008C7704">
      <w:r>
        <w:t xml:space="preserve">На веб-странице </w:t>
      </w:r>
      <w:r>
        <w:rPr>
          <w:lang w:val="en-US"/>
        </w:rPr>
        <w:t>Google</w:t>
      </w:r>
      <w:r w:rsidRPr="008C7704">
        <w:t xml:space="preserve"> </w:t>
      </w:r>
      <w:r>
        <w:t xml:space="preserve">Форм в </w:t>
      </w:r>
      <w:r w:rsidR="008F2631">
        <w:t>в</w:t>
      </w:r>
      <w:r>
        <w:t xml:space="preserve">ерху экрана расположена ссылка «Главный экран форм», </w:t>
      </w:r>
      <w:r w:rsidR="004C3A99">
        <w:t xml:space="preserve">быстрый </w:t>
      </w:r>
      <w:r>
        <w:t>пере</w:t>
      </w:r>
      <w:r w:rsidR="004C3A99">
        <w:t>ход</w:t>
      </w:r>
      <w:r>
        <w:t xml:space="preserve"> </w:t>
      </w:r>
      <w:r w:rsidRPr="008C7704">
        <w:t>,</w:t>
      </w:r>
      <w:r>
        <w:t xml:space="preserve"> на которую из любого места </w:t>
      </w:r>
      <w:r w:rsidR="004C3A99">
        <w:t xml:space="preserve">осуществляется </w:t>
      </w:r>
      <w:r>
        <w:t xml:space="preserve">нажатием </w:t>
      </w:r>
      <w:r>
        <w:rPr>
          <w:lang w:val="en-US"/>
        </w:rPr>
        <w:t>Ctrl</w:t>
      </w:r>
      <w:r w:rsidRPr="008C7704">
        <w:t>+</w:t>
      </w:r>
      <w:r>
        <w:rPr>
          <w:lang w:val="en-US"/>
        </w:rPr>
        <w:t>Home</w:t>
      </w:r>
      <w:r w:rsidRPr="008C7704">
        <w:t xml:space="preserve">. </w:t>
      </w:r>
    </w:p>
    <w:p w:rsidR="00F72DA9" w:rsidRDefault="008C7704" w:rsidP="007B1D16">
      <w:r w:rsidRPr="008C7704">
        <w:t xml:space="preserve"> </w:t>
      </w:r>
      <w:r w:rsidR="002D5C89">
        <w:t>Рабочее поле формы состоит из двух вкладок «Вопросы» и «Ответы»</w:t>
      </w:r>
      <w:r w:rsidR="004C3A99">
        <w:t>, пере</w:t>
      </w:r>
      <w:r w:rsidR="00F72DA9">
        <w:t xml:space="preserve">ход по </w:t>
      </w:r>
      <w:r w:rsidR="004C3A99">
        <w:t>вкладк</w:t>
      </w:r>
      <w:r w:rsidR="00F72DA9">
        <w:t>ам</w:t>
      </w:r>
      <w:r w:rsidR="004C3A99">
        <w:t xml:space="preserve"> производи</w:t>
      </w:r>
      <w:r w:rsidR="00F72DA9">
        <w:t>тся горизонтальными стрелками</w:t>
      </w:r>
      <w:r w:rsidR="002D5C89">
        <w:t xml:space="preserve">. По умолчанию активной является вкладка «Вопросы», </w:t>
      </w:r>
      <w:r w:rsidR="005F043F">
        <w:t xml:space="preserve">в поля которой </w:t>
      </w:r>
      <w:r w:rsidR="002D5C89">
        <w:t xml:space="preserve">можно вводить содержание самих вопросов и варианты ответов, а также задавать их детальные параметры. </w:t>
      </w:r>
    </w:p>
    <w:p w:rsidR="00F72DA9" w:rsidRDefault="00F72DA9" w:rsidP="00F72DA9">
      <w:r>
        <w:t>При создании новой пустой формы фокус сразу попадает в поле первого вопроса и вы можете ввести его текст.</w:t>
      </w:r>
    </w:p>
    <w:p w:rsidR="007B1D16" w:rsidRDefault="00F72DA9" w:rsidP="007B1D16">
      <w:r>
        <w:t>В</w:t>
      </w:r>
      <w:r w:rsidR="002D5C89">
        <w:t xml:space="preserve"> веб-приложении сверху, справа, внизу расположены различные элементы управления. </w:t>
      </w:r>
      <w:r w:rsidR="007B1D16">
        <w:t xml:space="preserve">Справа от формы находится вертикальный ряд кнопок, активация которых позволяет выполнить следующие действия в форме: </w:t>
      </w:r>
    </w:p>
    <w:p w:rsidR="007B1D16" w:rsidRDefault="007B1D16" w:rsidP="007B1D16">
      <w:r>
        <w:t>«Добавить вопрос» (добавление вопроса);</w:t>
      </w:r>
    </w:p>
    <w:p w:rsidR="007B1D16" w:rsidRDefault="007B1D16" w:rsidP="007B1D16">
      <w:r>
        <w:t xml:space="preserve">«Импортировать вопросы» (импорт вопросов из уже созданной ранее формы); </w:t>
      </w:r>
    </w:p>
    <w:p w:rsidR="007B1D16" w:rsidRDefault="007B1D16" w:rsidP="007B1D16">
      <w:r>
        <w:t xml:space="preserve">«Добавить название и описание» (добавление названия и описания к текущему вопросу, размещается в готовой форме перед текстом вопроса); </w:t>
      </w:r>
    </w:p>
    <w:p w:rsidR="007B1D16" w:rsidRDefault="007B1D16" w:rsidP="007B1D16">
      <w:r>
        <w:t xml:space="preserve">«Добавить изображение» (Вставка </w:t>
      </w:r>
      <w:r w:rsidR="009F33D6">
        <w:t xml:space="preserve">иллюстрирующего </w:t>
      </w:r>
      <w:r>
        <w:t xml:space="preserve">изображения в текст формы до или после вопроса); </w:t>
      </w:r>
    </w:p>
    <w:p w:rsidR="007B1D16" w:rsidRDefault="007B1D16" w:rsidP="007B1D16">
      <w:r>
        <w:t xml:space="preserve">«Добавить видео» (Вставка видеоролика к форме из Ютуб); </w:t>
      </w:r>
    </w:p>
    <w:p w:rsidR="007B1D16" w:rsidRDefault="007B1D16" w:rsidP="007B1D16">
      <w:r>
        <w:t xml:space="preserve">«Добавить раздел» (Добавление раздела для другой темы формы). </w:t>
      </w:r>
    </w:p>
    <w:p w:rsidR="007B1D16" w:rsidRDefault="007B1D16" w:rsidP="007B1D16">
      <w:r>
        <w:lastRenderedPageBreak/>
        <w:t xml:space="preserve">На данный ряд кнопок можно попасть с помощью </w:t>
      </w:r>
      <w:r>
        <w:rPr>
          <w:lang w:val="en-US"/>
        </w:rPr>
        <w:t>Shift</w:t>
      </w:r>
      <w:r w:rsidRPr="00DC2026">
        <w:t>+</w:t>
      </w:r>
      <w:r>
        <w:rPr>
          <w:lang w:val="en-US"/>
        </w:rPr>
        <w:t>Tab</w:t>
      </w:r>
      <w:r>
        <w:t>, начав движение от поля вопроса.</w:t>
      </w:r>
    </w:p>
    <w:p w:rsidR="007B1D16" w:rsidRPr="00DC2026" w:rsidRDefault="007B1D16" w:rsidP="007B1D16"/>
    <w:p w:rsidR="007B1D16" w:rsidRDefault="009F33D6" w:rsidP="007B1D16">
      <w:r>
        <w:t xml:space="preserve">Второй </w:t>
      </w:r>
      <w:r w:rsidR="007B1D16">
        <w:t>ряд элементов управления, расположенных горизонтально, находится верху страницы:</w:t>
      </w:r>
    </w:p>
    <w:p w:rsidR="007B1D16" w:rsidRDefault="007B1D16" w:rsidP="007B1D16">
      <w:r>
        <w:t>«Настройка темы» (оформление цветовой темы);</w:t>
      </w:r>
    </w:p>
    <w:p w:rsidR="007B1D16" w:rsidRDefault="007B1D16" w:rsidP="007B1D16">
      <w:r>
        <w:t>«Просмотр» (Просмотр готовой формы на текущий момент без её публикации на отдельной веб-страницы);</w:t>
      </w:r>
    </w:p>
    <w:p w:rsidR="007B1D16" w:rsidRDefault="007B1D16" w:rsidP="007B1D16">
      <w:r>
        <w:t>«Настройки» (Установка общих параметров формы: способов отправки, оформления теста);</w:t>
      </w:r>
    </w:p>
    <w:p w:rsidR="007B1D16" w:rsidRDefault="007B1D16" w:rsidP="007B1D16">
      <w:r>
        <w:t xml:space="preserve">«Отправить» (Отправка формы получателю); </w:t>
      </w:r>
    </w:p>
    <w:p w:rsidR="007B1D16" w:rsidRDefault="007B1D16" w:rsidP="007B1D16">
      <w:r>
        <w:t xml:space="preserve">«Дополнительно» (Создание копии, печать, удаление, настройки всей формы, предоставление доступа и т. Д.). </w:t>
      </w:r>
    </w:p>
    <w:p w:rsidR="009F33D6" w:rsidRDefault="009F33D6" w:rsidP="007B1D16">
      <w:r>
        <w:t xml:space="preserve">На данные элементы управления можно перейти нажатием </w:t>
      </w:r>
      <w:r>
        <w:rPr>
          <w:lang w:val="en-US"/>
        </w:rPr>
        <w:t>Shift</w:t>
      </w:r>
      <w:r w:rsidRPr="009F33D6">
        <w:t>+</w:t>
      </w:r>
      <w:r>
        <w:rPr>
          <w:lang w:val="en-US"/>
        </w:rPr>
        <w:t>Tab</w:t>
      </w:r>
      <w:r>
        <w:t>, двигаясь от активной в текущей момент вкладки «Вопросы» или «Ответы». Эти элементы управления относятся к</w:t>
      </w:r>
      <w:r w:rsidR="00BB79F4">
        <w:t>о</w:t>
      </w:r>
      <w:r>
        <w:t xml:space="preserve"> всей форме </w:t>
      </w:r>
      <w:r w:rsidR="00BB79F4">
        <w:t xml:space="preserve">в целом. Для некоторых из них имеются быстрые клавиши. </w:t>
      </w:r>
    </w:p>
    <w:p w:rsidR="00F72DA9" w:rsidRPr="009F33D6" w:rsidRDefault="00F72DA9" w:rsidP="007B1D16"/>
    <w:p w:rsidR="00046F7B" w:rsidRDefault="00046F7B" w:rsidP="005112BF">
      <w:pPr>
        <w:pStyle w:val="1"/>
      </w:pPr>
      <w:bookmarkStart w:id="14" w:name="_Toc50881362"/>
      <w:bookmarkStart w:id="15" w:name="_Toc53338460"/>
      <w:r>
        <w:t>Добавление вопроса</w:t>
      </w:r>
      <w:bookmarkEnd w:id="14"/>
      <w:bookmarkEnd w:id="15"/>
    </w:p>
    <w:p w:rsidR="00046F7B" w:rsidRDefault="00046F7B" w:rsidP="00046F7B"/>
    <w:p w:rsidR="009A5D37" w:rsidRPr="00046F7B" w:rsidRDefault="009A5D37" w:rsidP="00046F7B">
      <w:r>
        <w:t>По умолчанию на веб-страницы конструктора формы активна вкладка «Вопросы»</w:t>
      </w:r>
      <w:r w:rsidR="009F33D6">
        <w:t xml:space="preserve"> и фокус в новой форме попадает на поле редактирования первого вопроса</w:t>
      </w:r>
      <w:r>
        <w:t xml:space="preserve">. </w:t>
      </w:r>
    </w:p>
    <w:p w:rsidR="00046F7B" w:rsidRDefault="00046F7B" w:rsidP="00046F7B"/>
    <w:p w:rsidR="00B2122A" w:rsidRDefault="00B2122A" w:rsidP="00C2165D">
      <w:r>
        <w:lastRenderedPageBreak/>
        <w:t xml:space="preserve">Алгоритм добавления вопроса </w:t>
      </w:r>
      <w:r w:rsidR="00563D7D">
        <w:t xml:space="preserve">в общем случае </w:t>
      </w:r>
      <w:r>
        <w:t>состоит из следующих шагов:</w:t>
      </w:r>
    </w:p>
    <w:p w:rsidR="00563D7D" w:rsidRDefault="00B2122A" w:rsidP="00606640">
      <w:pPr>
        <w:pStyle w:val="a8"/>
        <w:numPr>
          <w:ilvl w:val="0"/>
          <w:numId w:val="3"/>
        </w:numPr>
      </w:pPr>
      <w:r>
        <w:t>Добав</w:t>
      </w:r>
      <w:r w:rsidR="00563D7D">
        <w:t>ь</w:t>
      </w:r>
      <w:r>
        <w:t>т</w:t>
      </w:r>
      <w:r w:rsidR="00563D7D">
        <w:t>е</w:t>
      </w:r>
      <w:r>
        <w:t xml:space="preserve"> вопрос, активировав кнопку «Добавить вопрос» или нажав </w:t>
      </w:r>
      <w:r w:rsidRPr="00563D7D">
        <w:rPr>
          <w:lang w:val="en-US"/>
        </w:rPr>
        <w:t>Ctrl</w:t>
      </w:r>
      <w:r w:rsidRPr="00A65080">
        <w:t>+</w:t>
      </w:r>
      <w:r w:rsidRPr="00563D7D">
        <w:rPr>
          <w:lang w:val="en-US"/>
        </w:rPr>
        <w:t>Shift</w:t>
      </w:r>
      <w:r w:rsidRPr="00A65080">
        <w:t>+</w:t>
      </w:r>
      <w:r w:rsidRPr="00563D7D">
        <w:rPr>
          <w:lang w:val="en-US"/>
        </w:rPr>
        <w:t>Enter</w:t>
      </w:r>
      <w:r>
        <w:t xml:space="preserve"> или дважды </w:t>
      </w:r>
      <w:r w:rsidRPr="00563D7D">
        <w:rPr>
          <w:lang w:val="en-US"/>
        </w:rPr>
        <w:t>Ctrl</w:t>
      </w:r>
      <w:r w:rsidRPr="00B2122A">
        <w:t>+</w:t>
      </w:r>
      <w:r w:rsidRPr="00563D7D">
        <w:rPr>
          <w:lang w:val="en-US"/>
        </w:rPr>
        <w:t>I</w:t>
      </w:r>
      <w:r w:rsidRPr="00B2122A">
        <w:t>.</w:t>
      </w:r>
    </w:p>
    <w:p w:rsidR="00563D7D" w:rsidRDefault="00563D7D" w:rsidP="00606640">
      <w:pPr>
        <w:pStyle w:val="a8"/>
        <w:numPr>
          <w:ilvl w:val="0"/>
          <w:numId w:val="3"/>
        </w:numPr>
      </w:pPr>
      <w:r>
        <w:t xml:space="preserve">Перейдите клавишей </w:t>
      </w:r>
      <w:r w:rsidRPr="00563D7D">
        <w:rPr>
          <w:lang w:val="en-US"/>
        </w:rPr>
        <w:t>Tab</w:t>
      </w:r>
      <w:r w:rsidRPr="00563D7D">
        <w:t xml:space="preserve"> </w:t>
      </w:r>
      <w:r>
        <w:t xml:space="preserve">на список «Тип вопроса» и </w:t>
      </w:r>
      <w:r w:rsidR="00C2165D">
        <w:t>выберите тип.</w:t>
      </w:r>
    </w:p>
    <w:p w:rsidR="002F4FE3" w:rsidRDefault="002F4FE3" w:rsidP="002F4FE3">
      <w:pPr>
        <w:pStyle w:val="a8"/>
        <w:numPr>
          <w:ilvl w:val="0"/>
          <w:numId w:val="3"/>
        </w:numPr>
      </w:pPr>
      <w:r>
        <w:t>Сделайте более тонкие настройки в зависимости от типа вопроса.</w:t>
      </w:r>
    </w:p>
    <w:p w:rsidR="00563D7D" w:rsidRDefault="00C2165D" w:rsidP="00606640">
      <w:pPr>
        <w:pStyle w:val="a8"/>
        <w:numPr>
          <w:ilvl w:val="0"/>
          <w:numId w:val="3"/>
        </w:numPr>
      </w:pPr>
      <w:r>
        <w:t xml:space="preserve">Добавьте варианты ответа на вопрос. </w:t>
      </w:r>
    </w:p>
    <w:p w:rsidR="00C2165D" w:rsidRDefault="00EB5D79" w:rsidP="00606640">
      <w:pPr>
        <w:pStyle w:val="a8"/>
        <w:numPr>
          <w:ilvl w:val="0"/>
          <w:numId w:val="3"/>
        </w:numPr>
      </w:pPr>
      <w:r>
        <w:t xml:space="preserve">Установите флажок </w:t>
      </w:r>
      <w:r w:rsidR="00563D7D">
        <w:t>«</w:t>
      </w:r>
      <w:r w:rsidR="00C2165D">
        <w:t>Обязательный вопрос</w:t>
      </w:r>
      <w:r w:rsidR="00563D7D">
        <w:t>», если на него необходимо обязательно ответить</w:t>
      </w:r>
      <w:r w:rsidR="00C2165D">
        <w:t>.</w:t>
      </w:r>
      <w:r w:rsidR="00E87099">
        <w:t xml:space="preserve"> В готовой форме </w:t>
      </w:r>
      <w:r w:rsidR="00172F1B">
        <w:t xml:space="preserve">такие </w:t>
      </w:r>
      <w:r w:rsidR="00E87099">
        <w:t>вопросы помечаются звёздочкой.</w:t>
      </w:r>
    </w:p>
    <w:p w:rsidR="001F239B" w:rsidRDefault="001F239B" w:rsidP="001F239B">
      <w:r>
        <w:t xml:space="preserve">При </w:t>
      </w:r>
      <w:r w:rsidR="00172F1B">
        <w:t xml:space="preserve">формировании </w:t>
      </w:r>
      <w:r>
        <w:t xml:space="preserve">вопроса двигайтесь по его элементам клавишей </w:t>
      </w:r>
      <w:r>
        <w:rPr>
          <w:lang w:val="en-US"/>
        </w:rPr>
        <w:t>Tab</w:t>
      </w:r>
      <w:r w:rsidRPr="001F239B">
        <w:t xml:space="preserve">. </w:t>
      </w:r>
      <w:r>
        <w:t xml:space="preserve">Внизу объекта или блока вопроса есть </w:t>
      </w:r>
      <w:r w:rsidR="002B3CE9">
        <w:t>Элементы управления, относящиеся к текущему вопросу</w:t>
      </w:r>
      <w:r>
        <w:t>:</w:t>
      </w:r>
    </w:p>
    <w:p w:rsidR="001F239B" w:rsidRDefault="001F239B" w:rsidP="001F239B">
      <w:r>
        <w:t>"</w:t>
      </w:r>
      <w:r w:rsidR="002B3CE9">
        <w:t>Создать копию вопроса</w:t>
      </w:r>
      <w:r>
        <w:t>" — имеется в виду копировать весь вопрос с</w:t>
      </w:r>
      <w:r w:rsidRPr="001F239B">
        <w:t xml:space="preserve"> </w:t>
      </w:r>
      <w:r>
        <w:t>ответами;</w:t>
      </w:r>
    </w:p>
    <w:p w:rsidR="001F239B" w:rsidRDefault="001F239B" w:rsidP="001F239B">
      <w:r>
        <w:t>"Удалить объект" — удалить вопрос с вариантами ответов;</w:t>
      </w:r>
    </w:p>
    <w:p w:rsidR="001F239B" w:rsidRDefault="001F239B" w:rsidP="001F239B">
      <w:r>
        <w:t>флажок "Обязательный вопрос" — делает вопрос обязательным: не ответив на него, пользователь не сможет продолжить или закончить тестирование.</w:t>
      </w:r>
    </w:p>
    <w:p w:rsidR="0029090A" w:rsidRDefault="001F239B" w:rsidP="001F239B">
      <w:r>
        <w:t>"Другие параметры" — позволяет добавить описание к ответу, перемешать ответы, выбрать вариант для ответа или выполнить дополнительные настройки вопроса</w:t>
      </w:r>
      <w:r w:rsidR="002B3CE9">
        <w:t xml:space="preserve"> в зависимости от типа</w:t>
      </w:r>
      <w:r>
        <w:t>.</w:t>
      </w:r>
    </w:p>
    <w:p w:rsidR="001F239B" w:rsidRPr="001F239B" w:rsidRDefault="001F239B" w:rsidP="001F239B"/>
    <w:p w:rsidR="0029090A" w:rsidRDefault="0029090A" w:rsidP="005112BF">
      <w:pPr>
        <w:pStyle w:val="1"/>
      </w:pPr>
      <w:bookmarkStart w:id="16" w:name="_Toc50881363"/>
      <w:bookmarkStart w:id="17" w:name="_Toc53338461"/>
      <w:r>
        <w:t>Типы вопросов</w:t>
      </w:r>
      <w:bookmarkEnd w:id="16"/>
      <w:bookmarkEnd w:id="17"/>
    </w:p>
    <w:p w:rsidR="0029090A" w:rsidRPr="0029090A" w:rsidRDefault="0029090A" w:rsidP="0029090A"/>
    <w:p w:rsidR="00417404" w:rsidRDefault="00172F1B" w:rsidP="00C2165D">
      <w:r>
        <w:lastRenderedPageBreak/>
        <w:t xml:space="preserve">Рассмотрим подробнее способ работы с разными типами вопросов. </w:t>
      </w:r>
      <w:r w:rsidR="00C36E7A">
        <w:t xml:space="preserve">Сервис предоставляет </w:t>
      </w:r>
      <w:r w:rsidR="00595FEE">
        <w:t>на выбор 11</w:t>
      </w:r>
      <w:r w:rsidR="00C36E7A">
        <w:t xml:space="preserve"> </w:t>
      </w:r>
      <w:r w:rsidR="00D715E7">
        <w:t xml:space="preserve">таких </w:t>
      </w:r>
      <w:r w:rsidR="00C36E7A">
        <w:t xml:space="preserve">типов: </w:t>
      </w:r>
    </w:p>
    <w:p w:rsidR="00595FEE" w:rsidRDefault="00595FEE" w:rsidP="00595FEE">
      <w:pPr>
        <w:pStyle w:val="a"/>
      </w:pPr>
      <w:r>
        <w:t xml:space="preserve">"Текст (строка)", </w:t>
      </w:r>
    </w:p>
    <w:p w:rsidR="00595FEE" w:rsidRDefault="00595FEE" w:rsidP="00595FEE">
      <w:pPr>
        <w:pStyle w:val="a"/>
      </w:pPr>
      <w:r>
        <w:t xml:space="preserve">"Текст (абзац)", </w:t>
      </w:r>
    </w:p>
    <w:p w:rsidR="00595FEE" w:rsidRDefault="00595FEE" w:rsidP="00595FEE">
      <w:pPr>
        <w:pStyle w:val="a"/>
      </w:pPr>
      <w:r>
        <w:t xml:space="preserve">"Один из списка", </w:t>
      </w:r>
    </w:p>
    <w:p w:rsidR="00595FEE" w:rsidRDefault="00A375E0" w:rsidP="00595FEE">
      <w:pPr>
        <w:pStyle w:val="a"/>
      </w:pPr>
      <w:r>
        <w:t>«</w:t>
      </w:r>
      <w:bookmarkStart w:id="18" w:name="OLE_LINK8"/>
      <w:bookmarkStart w:id="19" w:name="OLE_LINK9"/>
      <w:r w:rsidR="00595FEE">
        <w:t>несколько из списка</w:t>
      </w:r>
      <w:bookmarkEnd w:id="18"/>
      <w:bookmarkEnd w:id="19"/>
      <w:r w:rsidR="00595FEE">
        <w:t xml:space="preserve">", </w:t>
      </w:r>
    </w:p>
    <w:p w:rsidR="00595FEE" w:rsidRDefault="00595FEE" w:rsidP="00595FEE">
      <w:pPr>
        <w:pStyle w:val="a"/>
      </w:pPr>
      <w:r>
        <w:t xml:space="preserve">"Раскрывающийся список", </w:t>
      </w:r>
    </w:p>
    <w:p w:rsidR="00595FEE" w:rsidRDefault="00595FEE" w:rsidP="00595FEE">
      <w:pPr>
        <w:pStyle w:val="a"/>
      </w:pPr>
      <w:r>
        <w:t xml:space="preserve">"Загрузка файлов", </w:t>
      </w:r>
    </w:p>
    <w:p w:rsidR="00595FEE" w:rsidRDefault="00595FEE" w:rsidP="00595FEE">
      <w:pPr>
        <w:pStyle w:val="a"/>
      </w:pPr>
      <w:r>
        <w:t xml:space="preserve">"Шкала", </w:t>
      </w:r>
    </w:p>
    <w:p w:rsidR="00595FEE" w:rsidRDefault="00595FEE" w:rsidP="00595FEE">
      <w:pPr>
        <w:pStyle w:val="a"/>
      </w:pPr>
      <w:r>
        <w:t xml:space="preserve">"Сетка (множественный выбор)", </w:t>
      </w:r>
    </w:p>
    <w:p w:rsidR="00595FEE" w:rsidRDefault="00595FEE" w:rsidP="00595FEE">
      <w:pPr>
        <w:pStyle w:val="a"/>
      </w:pPr>
      <w:r>
        <w:t xml:space="preserve">"Сетка флажков", </w:t>
      </w:r>
    </w:p>
    <w:p w:rsidR="00595FEE" w:rsidRDefault="00595FEE" w:rsidP="00595FEE">
      <w:pPr>
        <w:pStyle w:val="a"/>
      </w:pPr>
      <w:r>
        <w:t xml:space="preserve">"Дата", </w:t>
      </w:r>
    </w:p>
    <w:p w:rsidR="00595FEE" w:rsidRDefault="00595FEE" w:rsidP="00595FEE">
      <w:pPr>
        <w:pStyle w:val="a"/>
      </w:pPr>
      <w:r>
        <w:t>"Время".</w:t>
      </w:r>
    </w:p>
    <w:p w:rsidR="004234FD" w:rsidRDefault="004234FD" w:rsidP="00595FEE">
      <w:pPr>
        <w:pStyle w:val="a"/>
        <w:numPr>
          <w:ilvl w:val="0"/>
          <w:numId w:val="0"/>
        </w:numPr>
        <w:ind w:left="360" w:hanging="360"/>
      </w:pPr>
    </w:p>
    <w:p w:rsidR="00EB5D79" w:rsidRDefault="00EB5D79" w:rsidP="00595FEE">
      <w:pPr>
        <w:pStyle w:val="a"/>
        <w:numPr>
          <w:ilvl w:val="0"/>
          <w:numId w:val="0"/>
        </w:numPr>
        <w:ind w:left="360" w:hanging="360"/>
      </w:pPr>
      <w:r>
        <w:t xml:space="preserve">В зависимости от выбранного типа появляются </w:t>
      </w:r>
      <w:r w:rsidR="00E87099">
        <w:t xml:space="preserve">дополнительные </w:t>
      </w:r>
      <w:r>
        <w:t>поля и элементы управления</w:t>
      </w:r>
      <w:r w:rsidR="00E87099">
        <w:t xml:space="preserve"> для настройки вопроса</w:t>
      </w:r>
      <w:r w:rsidR="004234FD">
        <w:t xml:space="preserve"> и правил</w:t>
      </w:r>
      <w:r>
        <w:t>.</w:t>
      </w:r>
      <w:r w:rsidR="004234FD">
        <w:t xml:space="preserve"> </w:t>
      </w:r>
    </w:p>
    <w:p w:rsidR="004234FD" w:rsidRDefault="00D715E7" w:rsidP="004234FD">
      <w:pPr>
        <w:pStyle w:val="a"/>
        <w:numPr>
          <w:ilvl w:val="0"/>
          <w:numId w:val="0"/>
        </w:numPr>
      </w:pPr>
      <w:r>
        <w:t xml:space="preserve">Для корректного </w:t>
      </w:r>
      <w:r w:rsidR="004234FD">
        <w:t>заполн</w:t>
      </w:r>
      <w:r>
        <w:t>ения</w:t>
      </w:r>
      <w:r w:rsidR="004234FD">
        <w:t xml:space="preserve"> форм</w:t>
      </w:r>
      <w:r>
        <w:t>ы</w:t>
      </w:r>
      <w:r w:rsidR="004234FD">
        <w:t xml:space="preserve">, </w:t>
      </w:r>
      <w:r>
        <w:t xml:space="preserve">респондентами </w:t>
      </w:r>
      <w:r w:rsidR="004234FD">
        <w:t xml:space="preserve">можно </w:t>
      </w:r>
      <w:r w:rsidR="0066543E">
        <w:t xml:space="preserve">включить </w:t>
      </w:r>
      <w:r w:rsidR="004234FD">
        <w:t>правила</w:t>
      </w:r>
      <w:r w:rsidR="0066543E">
        <w:t xml:space="preserve"> проверки ответов для некоторых типов вопросов</w:t>
      </w:r>
      <w:r w:rsidR="004234FD">
        <w:t xml:space="preserve">. Например, если в поле нужно ввести электронный адрес, можно </w:t>
      </w:r>
      <w:r w:rsidR="0066543E">
        <w:t xml:space="preserve">установить </w:t>
      </w:r>
      <w:r w:rsidR="004234FD">
        <w:t>правило, запрещающее ввод других данных.</w:t>
      </w:r>
    </w:p>
    <w:p w:rsidR="004234FD" w:rsidRDefault="004234FD" w:rsidP="004234FD">
      <w:pPr>
        <w:pStyle w:val="a"/>
        <w:numPr>
          <w:ilvl w:val="0"/>
          <w:numId w:val="0"/>
        </w:numPr>
      </w:pPr>
      <w:r>
        <w:t>Алгоритм настройки правила Выглядит примерно так:</w:t>
      </w:r>
    </w:p>
    <w:p w:rsidR="004234FD" w:rsidRDefault="004234FD" w:rsidP="0092787D">
      <w:pPr>
        <w:pStyle w:val="a"/>
        <w:numPr>
          <w:ilvl w:val="0"/>
          <w:numId w:val="19"/>
        </w:numPr>
      </w:pPr>
      <w:r>
        <w:t xml:space="preserve">Добавьте вопрос типа («текст (строка)», «текст (абзац)» или «несколько из списка»). </w:t>
      </w:r>
    </w:p>
    <w:p w:rsidR="004234FD" w:rsidRDefault="004234FD" w:rsidP="0092787D">
      <w:pPr>
        <w:pStyle w:val="a"/>
        <w:numPr>
          <w:ilvl w:val="0"/>
          <w:numId w:val="19"/>
        </w:numPr>
      </w:pPr>
      <w:r>
        <w:t>Активируйте кнопку меню «Другие параметры».</w:t>
      </w:r>
    </w:p>
    <w:p w:rsidR="004234FD" w:rsidRDefault="004234FD" w:rsidP="0092787D">
      <w:pPr>
        <w:pStyle w:val="a"/>
        <w:numPr>
          <w:ilvl w:val="0"/>
          <w:numId w:val="19"/>
        </w:numPr>
      </w:pPr>
      <w:r>
        <w:t xml:space="preserve">Выберите </w:t>
      </w:r>
      <w:r w:rsidR="0092787D">
        <w:t>пункт «</w:t>
      </w:r>
      <w:r>
        <w:t>Проверка ответов</w:t>
      </w:r>
      <w:r w:rsidR="0092787D">
        <w:t>»</w:t>
      </w:r>
      <w:r>
        <w:t>.</w:t>
      </w:r>
    </w:p>
    <w:p w:rsidR="004234FD" w:rsidRDefault="004234FD" w:rsidP="0092787D">
      <w:pPr>
        <w:pStyle w:val="a"/>
        <w:numPr>
          <w:ilvl w:val="0"/>
          <w:numId w:val="19"/>
        </w:numPr>
      </w:pPr>
      <w:r>
        <w:t>Задайте настройки правила.</w:t>
      </w:r>
    </w:p>
    <w:p w:rsidR="004234FD" w:rsidRDefault="004234FD" w:rsidP="0092787D">
      <w:pPr>
        <w:pStyle w:val="a"/>
        <w:numPr>
          <w:ilvl w:val="0"/>
          <w:numId w:val="19"/>
        </w:numPr>
      </w:pPr>
      <w:r>
        <w:t>В последнем поле введите сообщение об ошибке, которое респонденты будут получать, если нарушат правило.</w:t>
      </w:r>
    </w:p>
    <w:p w:rsidR="004234FD" w:rsidRDefault="004234FD" w:rsidP="004234FD">
      <w:pPr>
        <w:pStyle w:val="a"/>
        <w:numPr>
          <w:ilvl w:val="0"/>
          <w:numId w:val="0"/>
        </w:numPr>
        <w:ind w:left="360" w:hanging="360"/>
      </w:pPr>
      <w:r>
        <w:lastRenderedPageBreak/>
        <w:t>Для каждого вопроса предусмотрены особые параметры проверки.</w:t>
      </w:r>
    </w:p>
    <w:p w:rsidR="00946228" w:rsidRDefault="00172F1B" w:rsidP="00946228">
      <w:pPr>
        <w:pStyle w:val="a"/>
        <w:numPr>
          <w:ilvl w:val="0"/>
          <w:numId w:val="0"/>
        </w:numPr>
      </w:pPr>
      <w:r>
        <w:t>Опишем самые востребованные</w:t>
      </w:r>
      <w:r w:rsidR="0092787D">
        <w:t xml:space="preserve"> типы вопросов и выбор </w:t>
      </w:r>
      <w:r w:rsidR="00560AEA">
        <w:t xml:space="preserve">некоторых </w:t>
      </w:r>
      <w:r w:rsidR="0092787D">
        <w:t>правил для них</w:t>
      </w:r>
      <w:r>
        <w:t>.</w:t>
      </w:r>
    </w:p>
    <w:p w:rsidR="0092787D" w:rsidRDefault="0092787D" w:rsidP="00946228">
      <w:pPr>
        <w:pStyle w:val="a"/>
        <w:numPr>
          <w:ilvl w:val="0"/>
          <w:numId w:val="0"/>
        </w:numPr>
      </w:pPr>
    </w:p>
    <w:p w:rsidR="00EF72DB" w:rsidRDefault="0029090A" w:rsidP="00A375E0">
      <w:pPr>
        <w:pStyle w:val="a"/>
        <w:numPr>
          <w:ilvl w:val="0"/>
          <w:numId w:val="0"/>
        </w:numPr>
      </w:pPr>
      <w:r w:rsidRPr="00E87099">
        <w:rPr>
          <w:b/>
        </w:rPr>
        <w:t>Текст (строка).</w:t>
      </w:r>
      <w:r>
        <w:t xml:space="preserve"> Этот тип вопроса предназначен для короткого ответа. Его используют для ввода имени, адреса, электронной почты, ссылки, короткого названия. В этом типе вопроса доступны </w:t>
      </w:r>
      <w:r w:rsidR="00EF72DB">
        <w:t xml:space="preserve">дополнительные, ниже рассмотренные, </w:t>
      </w:r>
      <w:r>
        <w:t>опции</w:t>
      </w:r>
      <w:r w:rsidR="00EF72DB">
        <w:t>.</w:t>
      </w:r>
      <w:r>
        <w:t xml:space="preserve"> </w:t>
      </w:r>
    </w:p>
    <w:p w:rsidR="0029090A" w:rsidRDefault="0029090A" w:rsidP="00A375E0">
      <w:pPr>
        <w:pStyle w:val="a"/>
        <w:numPr>
          <w:ilvl w:val="0"/>
          <w:numId w:val="0"/>
        </w:numPr>
      </w:pPr>
      <w:r>
        <w:t xml:space="preserve">«Описание». </w:t>
      </w:r>
      <w:bookmarkStart w:id="20" w:name="OLE_LINK3"/>
      <w:bookmarkStart w:id="21" w:name="OLE_LINK4"/>
      <w:r>
        <w:t xml:space="preserve">Чтобы ее активировать, </w:t>
      </w:r>
      <w:r w:rsidR="002D0C3F">
        <w:t xml:space="preserve">клавишей </w:t>
      </w:r>
      <w:r w:rsidR="002D0C3F">
        <w:rPr>
          <w:lang w:val="en-US"/>
        </w:rPr>
        <w:t>Tab</w:t>
      </w:r>
      <w:r w:rsidR="002D0C3F" w:rsidRPr="002D0C3F">
        <w:t xml:space="preserve"> </w:t>
      </w:r>
      <w:r w:rsidR="002D0C3F">
        <w:t>перейдите на кнопку «Другие параметры», активируйте её и установите флажок «</w:t>
      </w:r>
      <w:bookmarkEnd w:id="20"/>
      <w:bookmarkEnd w:id="21"/>
      <w:r w:rsidR="002D0C3F">
        <w:t>Показать описание». В поле редактирования введите текст уточняющего пояснения к текущему вопросу.</w:t>
      </w:r>
    </w:p>
    <w:p w:rsidR="0029090A" w:rsidRDefault="0029090A" w:rsidP="00946228">
      <w:pPr>
        <w:pStyle w:val="a"/>
        <w:numPr>
          <w:ilvl w:val="0"/>
          <w:numId w:val="0"/>
        </w:numPr>
      </w:pPr>
      <w:r>
        <w:t>«Проверка ответов».</w:t>
      </w:r>
      <w:r w:rsidR="00A836D1" w:rsidRPr="00A836D1">
        <w:t xml:space="preserve"> </w:t>
      </w:r>
      <w:r w:rsidR="00A836D1">
        <w:t xml:space="preserve">Чтобы ее активировать, клавишей </w:t>
      </w:r>
      <w:r w:rsidR="00A836D1">
        <w:rPr>
          <w:lang w:val="en-US"/>
        </w:rPr>
        <w:t>Tab</w:t>
      </w:r>
      <w:r w:rsidR="00A836D1" w:rsidRPr="002D0C3F">
        <w:t xml:space="preserve"> </w:t>
      </w:r>
      <w:r w:rsidR="00A836D1">
        <w:t>перейдите на кнопку «Другие параметры», активируйте её и установите флажок «Проверка ответов»</w:t>
      </w:r>
      <w:r>
        <w:t xml:space="preserve">. </w:t>
      </w:r>
      <w:r w:rsidR="00592577">
        <w:t>Выше п</w:t>
      </w:r>
      <w:r>
        <w:t xml:space="preserve">оявится </w:t>
      </w:r>
      <w:r w:rsidR="00130BA3">
        <w:t xml:space="preserve">выпадающее меню «Тип проверки ответов» с </w:t>
      </w:r>
      <w:r>
        <w:t>нужн</w:t>
      </w:r>
      <w:r w:rsidR="00A836D1">
        <w:t>ы</w:t>
      </w:r>
      <w:r w:rsidR="00130BA3">
        <w:t>ми</w:t>
      </w:r>
      <w:r>
        <w:t xml:space="preserve"> </w:t>
      </w:r>
      <w:r w:rsidR="00A836D1">
        <w:t>вариант</w:t>
      </w:r>
      <w:r w:rsidR="00130BA3">
        <w:t>ами</w:t>
      </w:r>
      <w:r w:rsidR="00A836D1">
        <w:t xml:space="preserve"> («число», «текст», «длина», «регулярное выражение»</w:t>
      </w:r>
      <w:r w:rsidR="00EF72DB">
        <w:t>)</w:t>
      </w:r>
      <w:r w:rsidR="00560AEA">
        <w:t xml:space="preserve">, перейти на которое можно вернувшись назад последовательным нажатием </w:t>
      </w:r>
      <w:r w:rsidR="00560AEA">
        <w:rPr>
          <w:lang w:val="en-US"/>
        </w:rPr>
        <w:t>Shift</w:t>
      </w:r>
      <w:r w:rsidR="00560AEA" w:rsidRPr="00560AEA">
        <w:t>+</w:t>
      </w:r>
      <w:r w:rsidR="00560AEA">
        <w:rPr>
          <w:lang w:val="en-US"/>
        </w:rPr>
        <w:t>Tab</w:t>
      </w:r>
      <w:r>
        <w:t xml:space="preserve">. </w:t>
      </w:r>
      <w:r w:rsidR="00560AEA">
        <w:t>Здесь м</w:t>
      </w:r>
      <w:r>
        <w:t>ож</w:t>
      </w:r>
      <w:r w:rsidR="00A836D1">
        <w:t>но</w:t>
      </w:r>
      <w:r>
        <w:t xml:space="preserve"> задать параметры для </w:t>
      </w:r>
      <w:r w:rsidR="00A836D1">
        <w:t xml:space="preserve">вводимого респондентом </w:t>
      </w:r>
      <w:r>
        <w:t>текста</w:t>
      </w:r>
      <w:r w:rsidR="00A836D1">
        <w:t>.</w:t>
      </w:r>
      <w:r>
        <w:t xml:space="preserve"> </w:t>
      </w:r>
      <w:r w:rsidR="00A836D1">
        <w:t xml:space="preserve">Например, выбрав вариант «Длина», задаем </w:t>
      </w:r>
      <w:r w:rsidR="00CA71B5">
        <w:t xml:space="preserve">допустимое количество символов </w:t>
      </w:r>
      <w:r w:rsidR="00560AEA">
        <w:t xml:space="preserve">строки </w:t>
      </w:r>
      <w:r w:rsidR="00A836D1">
        <w:t>ответа.</w:t>
      </w:r>
      <w:r>
        <w:t xml:space="preserve"> Если </w:t>
      </w:r>
      <w:r w:rsidR="00CA71B5">
        <w:t xml:space="preserve">при заполнении формы в </w:t>
      </w:r>
      <w:r>
        <w:t xml:space="preserve">поле будет введено больше символов, респондент </w:t>
      </w:r>
      <w:r w:rsidR="00592577">
        <w:t xml:space="preserve">может получить, заданное вами </w:t>
      </w:r>
      <w:r>
        <w:t>сообщение «Слишком длинный ответ».</w:t>
      </w:r>
    </w:p>
    <w:p w:rsidR="0029090A" w:rsidRDefault="0029090A" w:rsidP="0029090A">
      <w:pPr>
        <w:pStyle w:val="a"/>
        <w:numPr>
          <w:ilvl w:val="0"/>
          <w:numId w:val="0"/>
        </w:numPr>
        <w:ind w:left="360" w:hanging="360"/>
      </w:pPr>
      <w:bookmarkStart w:id="22" w:name="OLE_LINK5"/>
      <w:r>
        <w:t>Если</w:t>
      </w:r>
      <w:r w:rsidR="00CA71B5">
        <w:t xml:space="preserve"> нужно</w:t>
      </w:r>
      <w:r>
        <w:t xml:space="preserve"> в строку </w:t>
      </w:r>
      <w:r w:rsidR="00B72802">
        <w:t xml:space="preserve">формы </w:t>
      </w:r>
      <w:r>
        <w:t>вв</w:t>
      </w:r>
      <w:r w:rsidR="00130BA3">
        <w:t xml:space="preserve">одить </w:t>
      </w:r>
      <w:r>
        <w:t xml:space="preserve">число, </w:t>
      </w:r>
      <w:bookmarkStart w:id="23" w:name="OLE_LINK6"/>
      <w:bookmarkStart w:id="24" w:name="OLE_LINK7"/>
      <w:r>
        <w:t xml:space="preserve">выберете из выпадающего меню </w:t>
      </w:r>
      <w:r w:rsidR="00130BA3">
        <w:t xml:space="preserve">«Тип проверки» </w:t>
      </w:r>
      <w:r>
        <w:t>параметр «</w:t>
      </w:r>
      <w:bookmarkEnd w:id="23"/>
      <w:bookmarkEnd w:id="24"/>
      <w:r>
        <w:t>Число» и установите нужн</w:t>
      </w:r>
      <w:r w:rsidR="00CA71B5">
        <w:t>ое</w:t>
      </w:r>
      <w:r>
        <w:t xml:space="preserve"> </w:t>
      </w:r>
      <w:r w:rsidR="00CA71B5">
        <w:t>условие из списка.</w:t>
      </w:r>
    </w:p>
    <w:bookmarkEnd w:id="22"/>
    <w:p w:rsidR="00560AEA" w:rsidRDefault="00CA71B5" w:rsidP="0029090A">
      <w:pPr>
        <w:pStyle w:val="a"/>
        <w:numPr>
          <w:ilvl w:val="0"/>
          <w:numId w:val="0"/>
        </w:numPr>
        <w:ind w:left="360" w:hanging="360"/>
      </w:pPr>
      <w:r>
        <w:t xml:space="preserve">Если необходимо в строке </w:t>
      </w:r>
      <w:r w:rsidR="00B72802">
        <w:t xml:space="preserve">формы </w:t>
      </w:r>
      <w:r>
        <w:t>вводить адрес электронной почты или адрес сайта</w:t>
      </w:r>
      <w:r w:rsidR="00130BA3">
        <w:t xml:space="preserve">, выберете из выпадающего меню параметр «Текст». В </w:t>
      </w:r>
      <w:r w:rsidR="00130BA3">
        <w:lastRenderedPageBreak/>
        <w:t>появившемся списке «Операция для проверки ответов» выберите соответственно вариант «Адрес электронной почты» или «</w:t>
      </w:r>
      <w:r w:rsidR="00130BA3">
        <w:rPr>
          <w:lang w:val="en-US"/>
        </w:rPr>
        <w:t>URL</w:t>
      </w:r>
      <w:r w:rsidR="00292824">
        <w:t>».</w:t>
      </w:r>
    </w:p>
    <w:p w:rsidR="00560AEA" w:rsidRDefault="00560AEA" w:rsidP="00560AEA">
      <w:r>
        <w:t>Если требуется отфильтровать вводимые данные по более тонким критериям, например, для номеров телефонов, номеров паспорта, названий</w:t>
      </w:r>
      <w:r w:rsidR="00634BA4">
        <w:t xml:space="preserve"> отделов, почтовых индексов</w:t>
      </w:r>
      <w:r>
        <w:t xml:space="preserve"> и др, можно использовать тип проверки ответа «Регулярное выражение». </w:t>
      </w:r>
    </w:p>
    <w:p w:rsidR="00560AEA" w:rsidRPr="00560AEA" w:rsidRDefault="00560AEA" w:rsidP="00560AEA">
      <w:r w:rsidRPr="00560AEA">
        <w:t xml:space="preserve">Регулярное выражение </w:t>
      </w:r>
      <w:r w:rsidR="00634BA4" w:rsidRPr="00634BA4">
        <w:t>—</w:t>
      </w:r>
      <w:r w:rsidRPr="00560AEA">
        <w:t xml:space="preserve"> это шаблон, который сервис сопоставляет с введённым респондентом  текстом. Шаблон состоит из специальных символов и операторов или вложенных конструкций. С помощью регулярных выражений можно сузить варианты вводимой информации при использовании типа вопроса "Текст (строка)", проверив корректность вводимой строки. При несоответствии шаблону можно вывести сообщение об ошибке, которое будет отображаться при вводе строки, не отвечающей требованиям введенного регулярного выражения.</w:t>
      </w:r>
    </w:p>
    <w:p w:rsidR="00560AEA" w:rsidRDefault="00CA71B5" w:rsidP="00560AEA">
      <w:r>
        <w:t xml:space="preserve"> </w:t>
      </w:r>
      <w:r w:rsidR="00560AEA">
        <w:t xml:space="preserve">О назначении специальных символов, используемых в регулярных выражениях сервисов </w:t>
      </w:r>
      <w:r w:rsidR="00560AEA">
        <w:rPr>
          <w:lang w:val="en-US"/>
        </w:rPr>
        <w:t>Google</w:t>
      </w:r>
      <w:r w:rsidR="00560AEA" w:rsidRPr="0069719C">
        <w:t xml:space="preserve"> </w:t>
      </w:r>
      <w:r w:rsidR="00560AEA">
        <w:t>можно прочитать в справке по ниже следующей ссылке:</w:t>
      </w:r>
      <w:r w:rsidR="00560AEA">
        <w:br/>
      </w:r>
      <w:hyperlink r:id="rId8" w:history="1">
        <w:r w:rsidR="00560AEA">
          <w:rPr>
            <w:rStyle w:val="aa"/>
          </w:rPr>
          <w:t>Регулярные выражения</w:t>
        </w:r>
      </w:hyperlink>
    </w:p>
    <w:p w:rsidR="00634BA4" w:rsidRDefault="00634BA4" w:rsidP="0029090A">
      <w:pPr>
        <w:pStyle w:val="a"/>
        <w:numPr>
          <w:ilvl w:val="0"/>
          <w:numId w:val="0"/>
        </w:numPr>
        <w:ind w:left="360" w:hanging="360"/>
      </w:pPr>
      <w:r>
        <w:t>Пример шаблона для ввода 10 цифр мобильного телефона может выглядеть так: «(</w:t>
      </w:r>
      <w:r w:rsidRPr="00634BA4">
        <w:t>[9]{1}</w:t>
      </w:r>
      <w:r>
        <w:t>[0-9]{9})».</w:t>
      </w:r>
    </w:p>
    <w:p w:rsidR="00634BA4" w:rsidRPr="00634BA4" w:rsidRDefault="00634BA4" w:rsidP="0029090A">
      <w:pPr>
        <w:pStyle w:val="a"/>
        <w:numPr>
          <w:ilvl w:val="0"/>
          <w:numId w:val="0"/>
        </w:numPr>
        <w:ind w:left="360" w:hanging="360"/>
      </w:pPr>
    </w:p>
    <w:p w:rsidR="00B72802" w:rsidRDefault="00B72802" w:rsidP="00A375E0">
      <w:pPr>
        <w:pStyle w:val="a"/>
        <w:numPr>
          <w:ilvl w:val="0"/>
          <w:numId w:val="0"/>
        </w:numPr>
      </w:pPr>
      <w:r w:rsidRPr="00EF72DB">
        <w:rPr>
          <w:b/>
        </w:rPr>
        <w:t>Текст (абзац).</w:t>
      </w:r>
      <w:r>
        <w:t xml:space="preserve"> Этот тип вопроса предназначен для развернутого</w:t>
      </w:r>
      <w:r w:rsidR="0092787D">
        <w:t xml:space="preserve"> </w:t>
      </w:r>
      <w:r>
        <w:t>ответа. Все опции и настройки совпадают с типом вопроса «Текст (строка)»:</w:t>
      </w:r>
    </w:p>
    <w:p w:rsidR="00292824" w:rsidRDefault="00EF72DB" w:rsidP="00637F95">
      <w:pPr>
        <w:pStyle w:val="a"/>
        <w:numPr>
          <w:ilvl w:val="0"/>
          <w:numId w:val="0"/>
        </w:numPr>
        <w:ind w:left="360" w:hanging="360"/>
      </w:pPr>
      <w:r>
        <w:t>«</w:t>
      </w:r>
      <w:r w:rsidR="00B72802">
        <w:t>Описание», «Проверка ответов». Для этого типа вопросов доступна настройка только 2 типа ответов «Длина» и «Регулярное выражение».</w:t>
      </w:r>
    </w:p>
    <w:p w:rsidR="00946228" w:rsidRDefault="00946228" w:rsidP="00637F95">
      <w:pPr>
        <w:pStyle w:val="a"/>
        <w:numPr>
          <w:ilvl w:val="0"/>
          <w:numId w:val="0"/>
        </w:numPr>
        <w:ind w:left="360" w:hanging="360"/>
      </w:pPr>
    </w:p>
    <w:p w:rsidR="00595FEE" w:rsidRDefault="00570802" w:rsidP="00A375E0">
      <w:pPr>
        <w:pStyle w:val="a"/>
        <w:numPr>
          <w:ilvl w:val="0"/>
          <w:numId w:val="0"/>
        </w:numPr>
      </w:pPr>
      <w:r w:rsidRPr="00EF72DB">
        <w:rPr>
          <w:b/>
        </w:rPr>
        <w:lastRenderedPageBreak/>
        <w:t>Один из списка</w:t>
      </w:r>
      <w:r w:rsidR="00946228" w:rsidRPr="00EF72DB">
        <w:rPr>
          <w:b/>
        </w:rPr>
        <w:t>.</w:t>
      </w:r>
      <w:r w:rsidR="00946228">
        <w:t xml:space="preserve"> Этот тип вопроса установлен по умолчанию. </w:t>
      </w:r>
      <w:r>
        <w:t xml:space="preserve"> </w:t>
      </w:r>
      <w:r w:rsidR="00946228">
        <w:t xml:space="preserve">Он предполагает, что </w:t>
      </w:r>
      <w:r>
        <w:t xml:space="preserve">отвечающий может выбрать только один вариант ответа из предложенных. </w:t>
      </w:r>
      <w:bookmarkStart w:id="25" w:name="OLE_LINK10"/>
      <w:bookmarkStart w:id="26" w:name="OLE_LINK11"/>
      <w:r w:rsidR="00A375E0">
        <w:t xml:space="preserve">В форме-результате оформляется в виде радиокнопок. Часто используется в тестах. </w:t>
      </w:r>
      <w:r w:rsidR="00EB5D79">
        <w:t>Ниже располага</w:t>
      </w:r>
      <w:r w:rsidR="00872C9E">
        <w:t>е</w:t>
      </w:r>
      <w:r w:rsidR="00EB5D79">
        <w:t xml:space="preserve">тся </w:t>
      </w:r>
      <w:r>
        <w:t>пол</w:t>
      </w:r>
      <w:r w:rsidR="00872C9E">
        <w:t>е</w:t>
      </w:r>
      <w:r>
        <w:t xml:space="preserve"> для ввода </w:t>
      </w:r>
      <w:r w:rsidR="00AF4293">
        <w:t>значени</w:t>
      </w:r>
      <w:r w:rsidR="00872C9E">
        <w:t>я</w:t>
      </w:r>
      <w:r w:rsidR="00AF4293">
        <w:t xml:space="preserve"> </w:t>
      </w:r>
      <w:r>
        <w:t>вариант</w:t>
      </w:r>
      <w:r w:rsidR="00872C9E">
        <w:t>а</w:t>
      </w:r>
      <w:r>
        <w:t xml:space="preserve"> ответ</w:t>
      </w:r>
      <w:r w:rsidR="00872C9E">
        <w:t>а</w:t>
      </w:r>
      <w:r>
        <w:t>, в котор</w:t>
      </w:r>
      <w:r w:rsidR="00872C9E">
        <w:t>ом</w:t>
      </w:r>
      <w:r>
        <w:t xml:space="preserve"> необходимо </w:t>
      </w:r>
      <w:r w:rsidRPr="00570802">
        <w:t>переименовать</w:t>
      </w:r>
      <w:r>
        <w:t xml:space="preserve"> «</w:t>
      </w:r>
      <w:r w:rsidRPr="00570802">
        <w:t>Вариант 1</w:t>
      </w:r>
      <w:r>
        <w:t>»</w:t>
      </w:r>
      <w:r w:rsidRPr="00570802">
        <w:t xml:space="preserve"> на нужный</w:t>
      </w:r>
      <w:r w:rsidR="00823D06">
        <w:t xml:space="preserve"> текст</w:t>
      </w:r>
      <w:r w:rsidRPr="00570802">
        <w:t>.</w:t>
      </w:r>
      <w:r w:rsidR="00AF4293">
        <w:t xml:space="preserve"> </w:t>
      </w:r>
      <w:r w:rsidR="00AF4293" w:rsidRPr="00AF4293">
        <w:t>Если н</w:t>
      </w:r>
      <w:r w:rsidR="00AF4293">
        <w:t xml:space="preserve">еобходимо </w:t>
      </w:r>
      <w:r w:rsidR="00AF4293" w:rsidRPr="00AF4293">
        <w:t xml:space="preserve">добавить еще один </w:t>
      </w:r>
      <w:r w:rsidR="00AF4293">
        <w:t xml:space="preserve">вариант ответа, </w:t>
      </w:r>
      <w:r w:rsidR="00432FBA">
        <w:t xml:space="preserve">заполняйте его значением </w:t>
      </w:r>
      <w:r w:rsidR="00EB5D79">
        <w:t xml:space="preserve">в </w:t>
      </w:r>
      <w:r w:rsidR="00432FBA">
        <w:t xml:space="preserve">поле « Добавить вариант ответа» или </w:t>
      </w:r>
      <w:r w:rsidR="00AF4293">
        <w:t xml:space="preserve">активируйте кнопку </w:t>
      </w:r>
      <w:r w:rsidR="00432FBA">
        <w:t xml:space="preserve">«Добавить ответ» </w:t>
      </w:r>
      <w:r w:rsidR="00AF4293">
        <w:t>«</w:t>
      </w:r>
      <w:r w:rsidR="00AF4293" w:rsidRPr="00AF4293">
        <w:t>Другое</w:t>
      </w:r>
      <w:r w:rsidR="00AF4293">
        <w:t>»</w:t>
      </w:r>
      <w:r w:rsidR="00AF4293" w:rsidRPr="00AF4293">
        <w:t xml:space="preserve">, тогда в </w:t>
      </w:r>
      <w:r w:rsidR="00AF4293">
        <w:t xml:space="preserve">форме </w:t>
      </w:r>
      <w:r w:rsidR="00AF4293" w:rsidRPr="00AF4293">
        <w:t xml:space="preserve">появится текстовое поле </w:t>
      </w:r>
      <w:r w:rsidR="00AF4293">
        <w:t xml:space="preserve">для ввода </w:t>
      </w:r>
      <w:r w:rsidR="00AF4293" w:rsidRPr="00AF4293">
        <w:t>пользовател</w:t>
      </w:r>
      <w:r w:rsidR="00AF4293">
        <w:t>ем</w:t>
      </w:r>
      <w:r w:rsidR="00AF4293" w:rsidRPr="00AF4293">
        <w:t xml:space="preserve"> любо</w:t>
      </w:r>
      <w:r w:rsidR="00AF4293">
        <w:t>го</w:t>
      </w:r>
      <w:r w:rsidR="00AF4293" w:rsidRPr="00AF4293">
        <w:t xml:space="preserve"> ино</w:t>
      </w:r>
      <w:r w:rsidR="00AF4293">
        <w:t>го</w:t>
      </w:r>
      <w:r w:rsidR="00AF4293" w:rsidRPr="00AF4293">
        <w:t xml:space="preserve"> ответ</w:t>
      </w:r>
      <w:r w:rsidR="00AF4293">
        <w:t xml:space="preserve">а </w:t>
      </w:r>
      <w:r w:rsidR="00AF4293" w:rsidRPr="00AF4293">
        <w:t>в произвольной форме.</w:t>
      </w:r>
      <w:r w:rsidR="001B33FF">
        <w:t xml:space="preserve"> Можно добавить описание, установив флажок после активации кнопки «Другие параметры».</w:t>
      </w:r>
    </w:p>
    <w:p w:rsidR="00595FEE" w:rsidRDefault="00595FEE" w:rsidP="00595FEE">
      <w:pPr>
        <w:pStyle w:val="a"/>
        <w:numPr>
          <w:ilvl w:val="0"/>
          <w:numId w:val="0"/>
        </w:numPr>
        <w:ind w:left="360" w:hanging="360"/>
      </w:pPr>
    </w:p>
    <w:bookmarkEnd w:id="25"/>
    <w:bookmarkEnd w:id="26"/>
    <w:p w:rsidR="00872C9E" w:rsidRDefault="00A375E0" w:rsidP="00872C9E">
      <w:pPr>
        <w:pStyle w:val="a"/>
        <w:numPr>
          <w:ilvl w:val="0"/>
          <w:numId w:val="0"/>
        </w:numPr>
      </w:pPr>
      <w:r w:rsidRPr="00EF72DB">
        <w:rPr>
          <w:b/>
        </w:rPr>
        <w:t>Несколько из списка.</w:t>
      </w:r>
      <w:r>
        <w:t xml:space="preserve"> Этот тип вопроса позволяет выбрать несколько вариантов ответов из предложенных. </w:t>
      </w:r>
      <w:r w:rsidR="00872C9E">
        <w:t>В форме-результате оформляется в виде флажков. Часто используется в тестах. Ниже располагается поле для ввода значения варианта ответа, в котором необходимо переименовать «</w:t>
      </w:r>
      <w:r w:rsidR="00872C9E" w:rsidRPr="00570802">
        <w:t>Вариант 1</w:t>
      </w:r>
      <w:r w:rsidR="00872C9E">
        <w:t>»</w:t>
      </w:r>
      <w:r w:rsidR="00872C9E" w:rsidRPr="00570802">
        <w:t xml:space="preserve"> на нужный</w:t>
      </w:r>
      <w:r w:rsidR="00872C9E">
        <w:t xml:space="preserve"> текст</w:t>
      </w:r>
      <w:r w:rsidR="00872C9E" w:rsidRPr="00570802">
        <w:t>.</w:t>
      </w:r>
      <w:r w:rsidR="00872C9E">
        <w:t xml:space="preserve"> </w:t>
      </w:r>
      <w:bookmarkStart w:id="27" w:name="_GoBack"/>
      <w:bookmarkEnd w:id="27"/>
      <w:r w:rsidR="00872C9E">
        <w:t xml:space="preserve">Далее </w:t>
      </w:r>
      <w:r w:rsidR="00872C9E" w:rsidRPr="00AF4293">
        <w:t>добав</w:t>
      </w:r>
      <w:r w:rsidR="00872C9E">
        <w:t xml:space="preserve">ляются </w:t>
      </w:r>
      <w:r w:rsidR="00872C9E" w:rsidRPr="00AF4293">
        <w:t xml:space="preserve">еще </w:t>
      </w:r>
      <w:r w:rsidR="00872C9E">
        <w:t>другие варианты ответов, заполняйте их значением в поле « Добавить вариант ответа» или активируйте кнопку «Добавить ответ» «</w:t>
      </w:r>
      <w:r w:rsidR="00872C9E" w:rsidRPr="00AF4293">
        <w:t>Другое</w:t>
      </w:r>
      <w:r w:rsidR="00872C9E">
        <w:t>»</w:t>
      </w:r>
      <w:r w:rsidR="00872C9E" w:rsidRPr="00AF4293">
        <w:t xml:space="preserve">, тогда в </w:t>
      </w:r>
      <w:r w:rsidR="00872C9E">
        <w:t xml:space="preserve">форме </w:t>
      </w:r>
      <w:r w:rsidR="00872C9E" w:rsidRPr="00AF4293">
        <w:t xml:space="preserve">появится текстовое поле </w:t>
      </w:r>
      <w:r w:rsidR="00872C9E">
        <w:t xml:space="preserve">для ввода </w:t>
      </w:r>
      <w:r w:rsidR="00872C9E" w:rsidRPr="00AF4293">
        <w:t>пользовател</w:t>
      </w:r>
      <w:r w:rsidR="00872C9E">
        <w:t>ем</w:t>
      </w:r>
      <w:r w:rsidR="00872C9E" w:rsidRPr="00AF4293">
        <w:t xml:space="preserve"> любо</w:t>
      </w:r>
      <w:r w:rsidR="00872C9E">
        <w:t>го</w:t>
      </w:r>
      <w:r w:rsidR="00872C9E" w:rsidRPr="00AF4293">
        <w:t xml:space="preserve"> ино</w:t>
      </w:r>
      <w:r w:rsidR="00872C9E">
        <w:t>го</w:t>
      </w:r>
      <w:r w:rsidR="00872C9E" w:rsidRPr="00AF4293">
        <w:t xml:space="preserve"> ответ</w:t>
      </w:r>
      <w:r w:rsidR="00872C9E">
        <w:t xml:space="preserve">а </w:t>
      </w:r>
      <w:r w:rsidR="00872C9E" w:rsidRPr="00AF4293">
        <w:t>в произвольной форме.</w:t>
      </w:r>
      <w:r w:rsidR="00872C9E">
        <w:t xml:space="preserve"> Можно добавить описание, установив флажок после активации кнопки «Другие параметры». Можно указать число правильных ответов, установив опцию «Проверка ответа» </w:t>
      </w:r>
      <w:r w:rsidR="004A3AFE">
        <w:t>после активации кнопки «Другие параметры».</w:t>
      </w:r>
      <w:r w:rsidR="00872C9E">
        <w:t xml:space="preserve"> </w:t>
      </w:r>
    </w:p>
    <w:p w:rsidR="00872C9E" w:rsidRDefault="00872C9E" w:rsidP="00872C9E">
      <w:pPr>
        <w:pStyle w:val="a"/>
        <w:numPr>
          <w:ilvl w:val="0"/>
          <w:numId w:val="0"/>
        </w:numPr>
        <w:ind w:left="360" w:hanging="360"/>
      </w:pPr>
    </w:p>
    <w:p w:rsidR="004F57EC" w:rsidRDefault="00F909A6" w:rsidP="00595FEE">
      <w:pPr>
        <w:pStyle w:val="a"/>
        <w:numPr>
          <w:ilvl w:val="0"/>
          <w:numId w:val="0"/>
        </w:numPr>
        <w:ind w:left="360" w:hanging="360"/>
      </w:pPr>
      <w:r w:rsidRPr="00F909A6">
        <w:rPr>
          <w:b/>
        </w:rPr>
        <w:t xml:space="preserve">Раскрывающийся список. </w:t>
      </w:r>
      <w:r w:rsidRPr="00F909A6">
        <w:t xml:space="preserve">Этот тип вопроса предназначен для выбора одного варианта ответа из раскрывающегося списка, он более компактен, занимает мало места, используется для перечисления </w:t>
      </w:r>
      <w:r w:rsidR="003B1007">
        <w:t xml:space="preserve">большого </w:t>
      </w:r>
      <w:r w:rsidR="003B1007">
        <w:lastRenderedPageBreak/>
        <w:t xml:space="preserve">количества </w:t>
      </w:r>
      <w:r w:rsidRPr="00F909A6">
        <w:t>данных, например, параметров, мест работы или учёбы, групп, классов, отделов. Можно задать описание, перемешать варианты.</w:t>
      </w:r>
    </w:p>
    <w:p w:rsidR="00F91D0E" w:rsidRDefault="00F91D0E" w:rsidP="00595FEE">
      <w:pPr>
        <w:pStyle w:val="a"/>
        <w:numPr>
          <w:ilvl w:val="0"/>
          <w:numId w:val="0"/>
        </w:numPr>
        <w:ind w:left="360" w:hanging="360"/>
      </w:pPr>
    </w:p>
    <w:p w:rsidR="00F91D0E" w:rsidRPr="00F91D0E" w:rsidRDefault="00F91D0E" w:rsidP="00F91D0E">
      <w:pPr>
        <w:rPr>
          <w:b/>
        </w:rPr>
      </w:pPr>
      <w:r w:rsidRPr="00F91D0E">
        <w:rPr>
          <w:b/>
        </w:rPr>
        <w:t>Загруженные файлы</w:t>
      </w:r>
      <w:r>
        <w:rPr>
          <w:b/>
        </w:rPr>
        <w:t>.</w:t>
      </w:r>
    </w:p>
    <w:p w:rsidR="00F91D0E" w:rsidRPr="00F91D0E" w:rsidRDefault="00F91D0E" w:rsidP="00F91D0E">
      <w:r w:rsidRPr="00F91D0E">
        <w:t>В качестве ответа на вопрос респонденты могут загрузить файл</w:t>
      </w:r>
      <w:r w:rsidR="00D151DF">
        <w:t>ы, например, обучаемые</w:t>
      </w:r>
      <w:r w:rsidR="00D151DF" w:rsidRPr="00D151DF">
        <w:t xml:space="preserve"> —</w:t>
      </w:r>
      <w:r w:rsidR="00D151DF">
        <w:t xml:space="preserve"> файлы выполненных заданий</w:t>
      </w:r>
      <w:r w:rsidRPr="00F91D0E">
        <w:t>.</w:t>
      </w:r>
      <w:r>
        <w:t xml:space="preserve"> </w:t>
      </w:r>
      <w:r w:rsidRPr="00F91D0E">
        <w:t xml:space="preserve">Загруженные файлы </w:t>
      </w:r>
      <w:r>
        <w:t xml:space="preserve">загружаются в новую папку на </w:t>
      </w:r>
      <w:r w:rsidRPr="00F91D0E">
        <w:t>Google Диск</w:t>
      </w:r>
      <w:r>
        <w:t xml:space="preserve"> </w:t>
      </w:r>
      <w:r w:rsidRPr="00F91D0E">
        <w:t>владельц</w:t>
      </w:r>
      <w:r>
        <w:t>а</w:t>
      </w:r>
      <w:r w:rsidRPr="00F91D0E">
        <w:t xml:space="preserve"> опроса. </w:t>
      </w:r>
    </w:p>
    <w:p w:rsidR="005D36DA" w:rsidRDefault="00F91D0E" w:rsidP="005D36DA">
      <w:r>
        <w:t xml:space="preserve">Можно </w:t>
      </w:r>
      <w:r w:rsidRPr="00F91D0E">
        <w:t>ограничить максимальный размер загружаем</w:t>
      </w:r>
      <w:r w:rsidR="005D36DA">
        <w:t>ого</w:t>
      </w:r>
      <w:r w:rsidRPr="00F91D0E">
        <w:t xml:space="preserve"> файл</w:t>
      </w:r>
      <w:r w:rsidR="005D36DA">
        <w:t>а, указать тип файла</w:t>
      </w:r>
      <w:r w:rsidRPr="00F91D0E">
        <w:t>.</w:t>
      </w:r>
      <w:r w:rsidR="00D151DF">
        <w:t xml:space="preserve"> Респондент в этом случае должен иметь учётную запись </w:t>
      </w:r>
      <w:r w:rsidR="00D151DF">
        <w:rPr>
          <w:lang w:val="en-US"/>
        </w:rPr>
        <w:t>Gmail</w:t>
      </w:r>
      <w:r w:rsidR="00D151DF" w:rsidRPr="007B1D16">
        <w:t>.</w:t>
      </w:r>
      <w:r w:rsidR="005D36DA">
        <w:t xml:space="preserve"> </w:t>
      </w:r>
    </w:p>
    <w:p w:rsidR="00F909A6" w:rsidRDefault="00F909A6" w:rsidP="00F91D0E"/>
    <w:p w:rsidR="00A375E0" w:rsidRDefault="00637F95" w:rsidP="00595FEE">
      <w:pPr>
        <w:pStyle w:val="a"/>
        <w:numPr>
          <w:ilvl w:val="0"/>
          <w:numId w:val="0"/>
        </w:numPr>
        <w:ind w:left="360" w:hanging="360"/>
      </w:pPr>
      <w:r w:rsidRPr="00A536B0">
        <w:rPr>
          <w:b/>
        </w:rPr>
        <w:t>Шкала.</w:t>
      </w:r>
      <w:r>
        <w:t xml:space="preserve"> Этот тип вопроса предназначен для оценки какого-либо показателя по предложенной шкале. </w:t>
      </w:r>
      <w:r w:rsidR="004F57EC">
        <w:t>У</w:t>
      </w:r>
      <w:r w:rsidRPr="00637F95">
        <w:t xml:space="preserve">кажите минимальное </w:t>
      </w:r>
      <w:r w:rsidR="004F57EC">
        <w:t>значение 0 или 1, выбрав «</w:t>
      </w:r>
      <w:r w:rsidR="004F57EC" w:rsidRPr="004F57EC">
        <w:t>Lower scale limit</w:t>
      </w:r>
      <w:r w:rsidR="004F57EC">
        <w:t xml:space="preserve">». Задайте максимальное </w:t>
      </w:r>
      <w:r w:rsidRPr="00637F95">
        <w:t>значение шкалы</w:t>
      </w:r>
      <w:r w:rsidR="004F57EC">
        <w:t>, выбрав элемент «</w:t>
      </w:r>
      <w:r w:rsidR="004F57EC" w:rsidRPr="004F57EC">
        <w:t>Upper scale limit</w:t>
      </w:r>
      <w:r w:rsidR="004F57EC">
        <w:t>»</w:t>
      </w:r>
      <w:r w:rsidRPr="00637F95">
        <w:t xml:space="preserve">. </w:t>
      </w:r>
      <w:r w:rsidR="00234E9C">
        <w:t>Также границы шкалы можно указать в соответствующих полях редактирования. Шкала будет оформлена в виде радиокнопки в форме-результате.</w:t>
      </w:r>
    </w:p>
    <w:p w:rsidR="004F57EC" w:rsidRDefault="004F57EC" w:rsidP="00595FEE">
      <w:pPr>
        <w:pStyle w:val="a"/>
        <w:numPr>
          <w:ilvl w:val="0"/>
          <w:numId w:val="0"/>
        </w:numPr>
        <w:ind w:left="360" w:hanging="360"/>
      </w:pPr>
    </w:p>
    <w:p w:rsidR="001B2DF8" w:rsidRDefault="001B2DF8" w:rsidP="001B2DF8">
      <w:pPr>
        <w:pStyle w:val="a"/>
        <w:numPr>
          <w:ilvl w:val="0"/>
          <w:numId w:val="0"/>
        </w:numPr>
      </w:pPr>
      <w:r w:rsidRPr="00A536B0">
        <w:rPr>
          <w:b/>
        </w:rPr>
        <w:t>Дата.</w:t>
      </w:r>
      <w:r>
        <w:t xml:space="preserve"> Этот тип вопроса предполагает выбор даты из календаря. Активировав кнопку «Другие параметры» и установив соответствующие флажки, можно добавить описание, поля для ввода года и времени. </w:t>
      </w:r>
    </w:p>
    <w:p w:rsidR="001B2DF8" w:rsidRDefault="001B2DF8" w:rsidP="00595FEE">
      <w:pPr>
        <w:pStyle w:val="a"/>
        <w:numPr>
          <w:ilvl w:val="0"/>
          <w:numId w:val="0"/>
        </w:numPr>
        <w:ind w:left="360" w:hanging="360"/>
      </w:pPr>
    </w:p>
    <w:p w:rsidR="00C2165D" w:rsidRDefault="00EB5D79" w:rsidP="005112BF">
      <w:pPr>
        <w:pStyle w:val="1"/>
      </w:pPr>
      <w:bookmarkStart w:id="28" w:name="_Toc50881364"/>
      <w:bookmarkStart w:id="29" w:name="_Toc53338462"/>
      <w:r>
        <w:t xml:space="preserve">Вставка </w:t>
      </w:r>
      <w:r w:rsidR="00C2165D">
        <w:t>изображени</w:t>
      </w:r>
      <w:r>
        <w:t>я</w:t>
      </w:r>
      <w:bookmarkEnd w:id="28"/>
      <w:bookmarkEnd w:id="29"/>
      <w:r w:rsidR="00C2165D">
        <w:t xml:space="preserve"> </w:t>
      </w:r>
    </w:p>
    <w:p w:rsidR="00C2165D" w:rsidRDefault="00C2165D" w:rsidP="00C2165D"/>
    <w:p w:rsidR="00C2165D" w:rsidRDefault="00C2165D" w:rsidP="00C2165D">
      <w:r>
        <w:t>В вопросы с выбором одного или нескольких ответов можно добавлять изображения.</w:t>
      </w:r>
      <w:r w:rsidR="00FA4758">
        <w:t xml:space="preserve"> Для вставки изображения в вопрос или ответ активируйте </w:t>
      </w:r>
      <w:r w:rsidR="009C55BE">
        <w:lastRenderedPageBreak/>
        <w:t xml:space="preserve">следующую за </w:t>
      </w:r>
      <w:r w:rsidR="002B3CE9">
        <w:t xml:space="preserve">вопросом </w:t>
      </w:r>
      <w:r w:rsidR="00FA4758">
        <w:t xml:space="preserve">кнопку </w:t>
      </w:r>
      <w:r w:rsidR="009C55BE">
        <w:t>«Вставка изображения»</w:t>
      </w:r>
      <w:r w:rsidR="002B3CE9">
        <w:t xml:space="preserve"> или следующую за ответом кнопку «Добавить изображение»</w:t>
      </w:r>
      <w:r w:rsidR="009C55BE">
        <w:t xml:space="preserve">. Выберите </w:t>
      </w:r>
      <w:r w:rsidR="00436FDE">
        <w:t xml:space="preserve">источник </w:t>
      </w:r>
      <w:r w:rsidR="009C55BE">
        <w:t>загрузки изображения в открывшемся диалоге.</w:t>
      </w:r>
    </w:p>
    <w:p w:rsidR="00C2165D" w:rsidRDefault="001B2DF8" w:rsidP="00C2165D">
      <w:r>
        <w:t xml:space="preserve">Примечание: в форму можно вставлять изображение в вопрос, ответ, в текст формы и для каждого случая в инструменте назначены отдельные кнопки «Добавить изображение» или «Вставить изображение» в зависимости от расположения фокуса, не следует их путать. </w:t>
      </w:r>
    </w:p>
    <w:p w:rsidR="001B2DF8" w:rsidRDefault="001B2DF8" w:rsidP="00C2165D"/>
    <w:p w:rsidR="00C467FF" w:rsidRDefault="00C467FF" w:rsidP="00C467FF">
      <w:pPr>
        <w:pStyle w:val="1"/>
      </w:pPr>
      <w:bookmarkStart w:id="30" w:name="_Toc53338463"/>
      <w:r>
        <w:t>Перемещение вопросов</w:t>
      </w:r>
      <w:bookmarkEnd w:id="30"/>
    </w:p>
    <w:p w:rsidR="00C467FF" w:rsidRDefault="00C467FF" w:rsidP="00C467FF"/>
    <w:p w:rsidR="00C467FF" w:rsidRDefault="00C467FF" w:rsidP="00C467FF">
      <w:r>
        <w:t xml:space="preserve">Если необходимо передвинуть текущий вопрос ниже или выше, стоя на вопросе </w:t>
      </w:r>
      <w:r w:rsidR="00876D9D">
        <w:t xml:space="preserve">можно применить </w:t>
      </w:r>
      <w:r>
        <w:t>соответствующие</w:t>
      </w:r>
      <w:r w:rsidR="00876D9D">
        <w:t xml:space="preserve"> </w:t>
      </w:r>
      <w:r>
        <w:t xml:space="preserve">быстрые клавиши. Для перемещения вопроса на один ниже нажмите </w:t>
      </w:r>
      <w:r>
        <w:rPr>
          <w:lang w:val="en-US"/>
        </w:rPr>
        <w:t>Ctrl</w:t>
      </w:r>
      <w:r w:rsidRPr="00C467FF">
        <w:t>+</w:t>
      </w:r>
      <w:r>
        <w:rPr>
          <w:lang w:val="en-US"/>
        </w:rPr>
        <w:t>Shift</w:t>
      </w:r>
      <w:r w:rsidRPr="00C467FF">
        <w:t>+</w:t>
      </w:r>
      <w:r>
        <w:rPr>
          <w:lang w:val="en-US"/>
        </w:rPr>
        <w:t>J</w:t>
      </w:r>
      <w:r>
        <w:t xml:space="preserve">, на вопрос выше – </w:t>
      </w:r>
      <w:r>
        <w:rPr>
          <w:lang w:val="en-US"/>
        </w:rPr>
        <w:t>Ctrl</w:t>
      </w:r>
      <w:r w:rsidRPr="00C467FF">
        <w:t>+</w:t>
      </w:r>
      <w:r>
        <w:rPr>
          <w:lang w:val="en-US"/>
        </w:rPr>
        <w:t>Shift</w:t>
      </w:r>
      <w:r w:rsidRPr="00C467FF">
        <w:t>+</w:t>
      </w:r>
      <w:r>
        <w:rPr>
          <w:lang w:val="en-US"/>
        </w:rPr>
        <w:t>K</w:t>
      </w:r>
      <w:r w:rsidRPr="00C467FF">
        <w:t>.</w:t>
      </w:r>
    </w:p>
    <w:p w:rsidR="00876D9D" w:rsidRPr="00C467FF" w:rsidRDefault="00876D9D" w:rsidP="00C467FF"/>
    <w:p w:rsidR="00804B6B" w:rsidRDefault="00804B6B" w:rsidP="005112BF">
      <w:pPr>
        <w:pStyle w:val="1"/>
      </w:pPr>
      <w:bookmarkStart w:id="31" w:name="_Toc50881365"/>
      <w:bookmarkStart w:id="32" w:name="_Toc53338464"/>
      <w:r>
        <w:t>Особенности создания теста</w:t>
      </w:r>
      <w:bookmarkEnd w:id="31"/>
      <w:bookmarkEnd w:id="32"/>
    </w:p>
    <w:p w:rsidR="00804B6B" w:rsidRDefault="00804B6B" w:rsidP="00436FDE"/>
    <w:p w:rsidR="005074EF" w:rsidRDefault="00804B6B" w:rsidP="00436FDE">
      <w:r>
        <w:t>В целом тест создаётся также, как обычная форма-опрос, но для оценивания результатов тестирования необходимо выполнить дополнительные настройки</w:t>
      </w:r>
      <w:r w:rsidR="005074EF">
        <w:t>.</w:t>
      </w:r>
    </w:p>
    <w:p w:rsidR="005074EF" w:rsidRDefault="005074EF" w:rsidP="00436FDE">
      <w:r>
        <w:t>Для настройки теста выполните следующие действия:</w:t>
      </w:r>
    </w:p>
    <w:p w:rsidR="005074EF" w:rsidRDefault="005074EF" w:rsidP="00CD4B9F">
      <w:pPr>
        <w:pStyle w:val="a8"/>
        <w:numPr>
          <w:ilvl w:val="0"/>
          <w:numId w:val="6"/>
        </w:numPr>
      </w:pPr>
      <w:r>
        <w:t xml:space="preserve">Активируйте кнопку «Настройки» или нажмите клавиатурную команду </w:t>
      </w:r>
      <w:r w:rsidRPr="00CD4B9F">
        <w:rPr>
          <w:lang w:val="en-US"/>
        </w:rPr>
        <w:t>Ctrl</w:t>
      </w:r>
      <w:r w:rsidRPr="005074EF">
        <w:t>+</w:t>
      </w:r>
      <w:r w:rsidRPr="00CD4B9F">
        <w:rPr>
          <w:lang w:val="en-US"/>
        </w:rPr>
        <w:t>E</w:t>
      </w:r>
      <w:r w:rsidRPr="005074EF">
        <w:t xml:space="preserve"> </w:t>
      </w:r>
      <w:r>
        <w:t>для открытия диалога настроек.</w:t>
      </w:r>
    </w:p>
    <w:p w:rsidR="00804B6B" w:rsidRDefault="005074EF" w:rsidP="00CD4B9F">
      <w:pPr>
        <w:pStyle w:val="a8"/>
        <w:numPr>
          <w:ilvl w:val="0"/>
          <w:numId w:val="6"/>
        </w:numPr>
      </w:pPr>
      <w:r>
        <w:t>Перейдите на вкладку «Тесты</w:t>
      </w:r>
      <w:r w:rsidR="00D151DF">
        <w:t>»</w:t>
      </w:r>
      <w:r w:rsidR="00804B6B">
        <w:t xml:space="preserve">.  </w:t>
      </w:r>
    </w:p>
    <w:p w:rsidR="005074EF" w:rsidRDefault="00CD4B9F" w:rsidP="00CD4B9F">
      <w:pPr>
        <w:pStyle w:val="a8"/>
        <w:numPr>
          <w:ilvl w:val="0"/>
          <w:numId w:val="6"/>
        </w:numPr>
      </w:pPr>
      <w:r>
        <w:lastRenderedPageBreak/>
        <w:t>Установите флажок «</w:t>
      </w:r>
      <w:r w:rsidRPr="00CD4B9F">
        <w:t>Назначать количество баллов за ответы и включить автоматическое оценивание</w:t>
      </w:r>
      <w:r>
        <w:t>»</w:t>
      </w:r>
      <w:r w:rsidRPr="00CD4B9F">
        <w:t>.</w:t>
      </w:r>
    </w:p>
    <w:p w:rsidR="00CD4B9F" w:rsidRDefault="00CD4B9F" w:rsidP="00CD4B9F">
      <w:pPr>
        <w:pStyle w:val="a8"/>
        <w:numPr>
          <w:ilvl w:val="0"/>
          <w:numId w:val="6"/>
        </w:numPr>
      </w:pPr>
      <w:r>
        <w:t>Настройте варианты показа баллов, правильных и неправильных ответов.</w:t>
      </w:r>
    </w:p>
    <w:p w:rsidR="00CD4B9F" w:rsidRDefault="00CD4B9F" w:rsidP="00CD4B9F">
      <w:pPr>
        <w:pStyle w:val="a8"/>
        <w:numPr>
          <w:ilvl w:val="0"/>
          <w:numId w:val="6"/>
        </w:numPr>
      </w:pPr>
      <w:r>
        <w:t>Активируйте кнопку «Сохранить».</w:t>
      </w:r>
    </w:p>
    <w:p w:rsidR="00CD4B9F" w:rsidRDefault="008E2469" w:rsidP="00436FDE">
      <w:r>
        <w:t>Форма пере</w:t>
      </w:r>
      <w:r w:rsidR="00CD7179">
        <w:t xml:space="preserve">йдёт </w:t>
      </w:r>
      <w:r>
        <w:t xml:space="preserve">в режим теста, в котором за каждый вопрос можно </w:t>
      </w:r>
      <w:r w:rsidR="00CD7179">
        <w:t xml:space="preserve">начислять </w:t>
      </w:r>
      <w:r>
        <w:t xml:space="preserve">баллы. </w:t>
      </w:r>
    </w:p>
    <w:p w:rsidR="00436FDE" w:rsidRDefault="008E2469" w:rsidP="00436FDE">
      <w:r>
        <w:t xml:space="preserve">Далее </w:t>
      </w:r>
      <w:r w:rsidR="00436FDE">
        <w:t xml:space="preserve">перейдите к вопросам. Внизу </w:t>
      </w:r>
      <w:r>
        <w:t xml:space="preserve">объекта вопроса </w:t>
      </w:r>
      <w:r w:rsidR="00436FDE">
        <w:t xml:space="preserve">появится кнопка </w:t>
      </w:r>
      <w:r>
        <w:t>«</w:t>
      </w:r>
      <w:r w:rsidR="00436FDE">
        <w:t>Ответы</w:t>
      </w:r>
      <w:r>
        <w:t>». Активировав</w:t>
      </w:r>
      <w:r w:rsidR="00C7075E">
        <w:t xml:space="preserve"> </w:t>
      </w:r>
      <w:r>
        <w:t>её</w:t>
      </w:r>
      <w:r w:rsidR="00436FDE">
        <w:t xml:space="preserve">, вы перейдете в </w:t>
      </w:r>
      <w:r>
        <w:t xml:space="preserve">диалог отметки </w:t>
      </w:r>
      <w:r w:rsidR="00436FDE">
        <w:t>верных ответов и</w:t>
      </w:r>
      <w:r>
        <w:t xml:space="preserve"> </w:t>
      </w:r>
      <w:r w:rsidR="00436FDE">
        <w:t>начисления баллов за правильный ответ.</w:t>
      </w:r>
      <w:r w:rsidR="00C7075E">
        <w:t xml:space="preserve"> Задав балл, отметив правильные ответы, написав пояснение по желанию, активируйте кнопку «Готово». </w:t>
      </w:r>
    </w:p>
    <w:p w:rsidR="008E2469" w:rsidRPr="00F0204F" w:rsidRDefault="00F0204F" w:rsidP="00436FDE">
      <w:r>
        <w:t>В тестах, как правило, большинство вопросов являются обязательными, поэтому можно настроить форму так, чтобы по умолчанию вопрос</w:t>
      </w:r>
      <w:r w:rsidR="00DB212E">
        <w:t>ы</w:t>
      </w:r>
      <w:r>
        <w:t xml:space="preserve"> считал</w:t>
      </w:r>
      <w:r w:rsidR="00DB212E">
        <w:t>и</w:t>
      </w:r>
      <w:r>
        <w:t>с</w:t>
      </w:r>
      <w:r w:rsidR="00DB212E">
        <w:t>ь</w:t>
      </w:r>
      <w:r>
        <w:t xml:space="preserve"> обязательным</w:t>
      </w:r>
      <w:r w:rsidR="00DB212E">
        <w:t>и</w:t>
      </w:r>
      <w:r>
        <w:t xml:space="preserve">. Для этого перейдите в дополнительное меню, нажав </w:t>
      </w:r>
      <w:r>
        <w:rPr>
          <w:lang w:val="en-US"/>
        </w:rPr>
        <w:t>Alt</w:t>
      </w:r>
      <w:r w:rsidRPr="00F0204F">
        <w:t>+</w:t>
      </w:r>
      <w:r>
        <w:rPr>
          <w:lang w:val="en-US"/>
        </w:rPr>
        <w:t>S</w:t>
      </w:r>
      <w:r>
        <w:t>, выберите пункт «Настройки» и установите флажок «</w:t>
      </w:r>
      <w:r w:rsidRPr="00F0204F">
        <w:t>Делать новые вопросы обязательными</w:t>
      </w:r>
      <w:r>
        <w:t>. В этом же диалоге можно установить баллы по умолчанию.</w:t>
      </w:r>
      <w:r w:rsidRPr="00F0204F">
        <w:t xml:space="preserve">  </w:t>
      </w:r>
    </w:p>
    <w:p w:rsidR="00A77EEA" w:rsidRDefault="00A77EEA" w:rsidP="00C2165D"/>
    <w:p w:rsidR="00FC135C" w:rsidRDefault="00402905" w:rsidP="005112BF">
      <w:pPr>
        <w:pStyle w:val="1"/>
      </w:pPr>
      <w:bookmarkStart w:id="33" w:name="_Toc50881366"/>
      <w:bookmarkStart w:id="34" w:name="_Toc53338465"/>
      <w:r>
        <w:t>Р</w:t>
      </w:r>
      <w:r w:rsidR="00FC135C">
        <w:t>асполож</w:t>
      </w:r>
      <w:r>
        <w:t>ение</w:t>
      </w:r>
      <w:r w:rsidR="00FC135C">
        <w:t xml:space="preserve"> вопрос</w:t>
      </w:r>
      <w:r>
        <w:t>ов</w:t>
      </w:r>
      <w:r w:rsidR="00FC135C">
        <w:t xml:space="preserve"> </w:t>
      </w:r>
      <w:r>
        <w:t xml:space="preserve">и ответов </w:t>
      </w:r>
      <w:r w:rsidR="00FC135C">
        <w:t>в случайном порядке</w:t>
      </w:r>
      <w:bookmarkEnd w:id="33"/>
      <w:bookmarkEnd w:id="34"/>
    </w:p>
    <w:p w:rsidR="00FC135C" w:rsidRDefault="00FC135C" w:rsidP="00FC135C"/>
    <w:p w:rsidR="00FC135C" w:rsidRDefault="00402905" w:rsidP="00402905">
      <w:r>
        <w:t>Иногда для тестирования важно настроить</w:t>
      </w:r>
      <w:r w:rsidR="00FC135C">
        <w:t xml:space="preserve"> </w:t>
      </w:r>
      <w:r>
        <w:t xml:space="preserve">случайный порядок отображения </w:t>
      </w:r>
      <w:r w:rsidR="00FC135C">
        <w:t>вопрос</w:t>
      </w:r>
      <w:r>
        <w:t>ов или ответов</w:t>
      </w:r>
      <w:r w:rsidR="00FC135C">
        <w:t>.</w:t>
      </w:r>
      <w:r>
        <w:t xml:space="preserve"> </w:t>
      </w:r>
      <w:r w:rsidR="00FC135C">
        <w:t xml:space="preserve">Вопросы будут перемешаны один раз для каждого адреса электронной почты респондентов. </w:t>
      </w:r>
    </w:p>
    <w:p w:rsidR="00FC135C" w:rsidRDefault="00FC135C" w:rsidP="00FC135C">
      <w:r>
        <w:t xml:space="preserve">Если на вопросы надо отвечать в определенном порядке, </w:t>
      </w:r>
      <w:r w:rsidR="00402905">
        <w:t xml:space="preserve">то не следует их </w:t>
      </w:r>
      <w:r>
        <w:t>перемешиват</w:t>
      </w:r>
      <w:r w:rsidR="00402905">
        <w:t>ь</w:t>
      </w:r>
      <w:r>
        <w:t xml:space="preserve">. Если порядок не важен, </w:t>
      </w:r>
      <w:r w:rsidR="00402905">
        <w:t xml:space="preserve">выполните </w:t>
      </w:r>
      <w:r>
        <w:t>следующ</w:t>
      </w:r>
      <w:r w:rsidR="00402905">
        <w:t>и</w:t>
      </w:r>
      <w:r>
        <w:t>е</w:t>
      </w:r>
      <w:r w:rsidR="00402905">
        <w:t xml:space="preserve"> действия</w:t>
      </w:r>
      <w:r>
        <w:t>:</w:t>
      </w:r>
    </w:p>
    <w:p w:rsidR="00FC135C" w:rsidRDefault="00402905" w:rsidP="007E18E2">
      <w:pPr>
        <w:pStyle w:val="a8"/>
        <w:numPr>
          <w:ilvl w:val="0"/>
          <w:numId w:val="7"/>
        </w:numPr>
      </w:pPr>
      <w:r>
        <w:lastRenderedPageBreak/>
        <w:t>Активируйте кнопку «</w:t>
      </w:r>
      <w:r w:rsidR="00FC135C">
        <w:t>Настройки</w:t>
      </w:r>
      <w:r>
        <w:t>».</w:t>
      </w:r>
    </w:p>
    <w:p w:rsidR="00FC135C" w:rsidRDefault="00FC135C" w:rsidP="007E18E2">
      <w:pPr>
        <w:pStyle w:val="a8"/>
        <w:numPr>
          <w:ilvl w:val="0"/>
          <w:numId w:val="7"/>
        </w:numPr>
      </w:pPr>
      <w:r>
        <w:t xml:space="preserve">Выберите вкладку </w:t>
      </w:r>
      <w:r w:rsidR="00402905">
        <w:t>«</w:t>
      </w:r>
      <w:r>
        <w:t>Презентация</w:t>
      </w:r>
      <w:r w:rsidR="00402905">
        <w:t>».</w:t>
      </w:r>
    </w:p>
    <w:p w:rsidR="00FC135C" w:rsidRDefault="007E18E2" w:rsidP="007E18E2">
      <w:pPr>
        <w:pStyle w:val="a8"/>
        <w:numPr>
          <w:ilvl w:val="0"/>
          <w:numId w:val="7"/>
        </w:numPr>
      </w:pPr>
      <w:r>
        <w:t>Установите флажок «</w:t>
      </w:r>
      <w:r w:rsidRPr="007E18E2">
        <w:t>Перемешать вопросы</w:t>
      </w:r>
      <w:r>
        <w:t>»</w:t>
      </w:r>
      <w:r w:rsidR="00FC135C">
        <w:t>.</w:t>
      </w:r>
    </w:p>
    <w:p w:rsidR="007E18E2" w:rsidRDefault="007E18E2" w:rsidP="007E18E2">
      <w:pPr>
        <w:pStyle w:val="a8"/>
        <w:numPr>
          <w:ilvl w:val="0"/>
          <w:numId w:val="7"/>
        </w:numPr>
      </w:pPr>
      <w:r>
        <w:t>Активируйте кнопку «Сохранить».</w:t>
      </w:r>
    </w:p>
    <w:p w:rsidR="007E18E2" w:rsidRDefault="007E18E2" w:rsidP="00FC135C"/>
    <w:p w:rsidR="00FC135C" w:rsidRDefault="00FC135C" w:rsidP="00FC135C">
      <w:r>
        <w:t xml:space="preserve">Чтобы респонденты видели варианты ответов </w:t>
      </w:r>
      <w:r w:rsidR="002F2BCF">
        <w:t xml:space="preserve">на текущий вопрос </w:t>
      </w:r>
      <w:r>
        <w:t>в разном порядке,</w:t>
      </w:r>
      <w:r w:rsidR="002F2BCF">
        <w:t xml:space="preserve"> активируйте кнопку «Другие параметры»</w:t>
      </w:r>
      <w:r w:rsidR="00DA4B36">
        <w:t>,</w:t>
      </w:r>
      <w:r w:rsidR="002F2BCF">
        <w:t xml:space="preserve"> </w:t>
      </w:r>
      <w:r w:rsidR="00DA4B36">
        <w:t xml:space="preserve">расположенную после текущего объекта, и </w:t>
      </w:r>
      <w:r w:rsidR="002F2BCF">
        <w:t>установите флажок «</w:t>
      </w:r>
      <w:r>
        <w:t>Перемешать ответы</w:t>
      </w:r>
      <w:r w:rsidR="002F2BCF">
        <w:t>»</w:t>
      </w:r>
      <w:r>
        <w:t>.</w:t>
      </w:r>
    </w:p>
    <w:p w:rsidR="00FC135C" w:rsidRDefault="00FC135C" w:rsidP="00FC135C"/>
    <w:p w:rsidR="00A77EEA" w:rsidRDefault="00A77EEA" w:rsidP="005112BF">
      <w:pPr>
        <w:pStyle w:val="1"/>
      </w:pPr>
      <w:bookmarkStart w:id="35" w:name="_Toc50881367"/>
      <w:bookmarkStart w:id="36" w:name="_Toc53338466"/>
      <w:r>
        <w:t>Просмотр готовой формы</w:t>
      </w:r>
      <w:bookmarkEnd w:id="35"/>
      <w:bookmarkEnd w:id="36"/>
    </w:p>
    <w:p w:rsidR="00A77EEA" w:rsidRDefault="00A77EEA" w:rsidP="00A77EEA"/>
    <w:p w:rsidR="00A77EEA" w:rsidRPr="00C7075E" w:rsidRDefault="00A77EEA" w:rsidP="00A77EEA">
      <w:r>
        <w:t xml:space="preserve">Перед отправкой </w:t>
      </w:r>
      <w:r w:rsidR="00DA4B36">
        <w:t xml:space="preserve">составленной </w:t>
      </w:r>
      <w:r>
        <w:t>формы целесообразно её просмотреть. Для вывода формы-результата на отдельной веб-странице активируйте кнопку «Просмотр» или в</w:t>
      </w:r>
      <w:r w:rsidR="00B77155">
        <w:t xml:space="preserve">оспользуйтесь </w:t>
      </w:r>
      <w:r>
        <w:t>клавиатурн</w:t>
      </w:r>
      <w:r w:rsidR="00B77155">
        <w:t>ой</w:t>
      </w:r>
      <w:r>
        <w:t xml:space="preserve"> команд</w:t>
      </w:r>
      <w:r w:rsidR="00B77155">
        <w:t>ой</w:t>
      </w:r>
      <w:r>
        <w:t xml:space="preserve"> </w:t>
      </w:r>
      <w:r>
        <w:rPr>
          <w:lang w:val="en-US"/>
        </w:rPr>
        <w:t>Ctrl</w:t>
      </w:r>
      <w:r w:rsidRPr="00A77EEA">
        <w:t>+</w:t>
      </w:r>
      <w:r>
        <w:rPr>
          <w:lang w:val="en-US"/>
        </w:rPr>
        <w:t>Shift</w:t>
      </w:r>
      <w:r w:rsidRPr="00A77EEA">
        <w:t>+</w:t>
      </w:r>
      <w:r>
        <w:rPr>
          <w:lang w:val="en-US"/>
        </w:rPr>
        <w:t>P</w:t>
      </w:r>
      <w:r w:rsidRPr="00A77EEA">
        <w:t xml:space="preserve">. </w:t>
      </w:r>
      <w:r w:rsidR="00C7075E">
        <w:t>Вопросы размечаются заголовком уровня 3. Варианты ответов оформляются радиокнопками, флажками, полями редактирования и доступны без визуального контроля.</w:t>
      </w:r>
    </w:p>
    <w:p w:rsidR="00C7075E" w:rsidRDefault="00C7075E" w:rsidP="00C7075E"/>
    <w:p w:rsidR="00E62002" w:rsidRDefault="00705AB0" w:rsidP="005112BF">
      <w:pPr>
        <w:pStyle w:val="1"/>
      </w:pPr>
      <w:bookmarkStart w:id="37" w:name="_Toc50881368"/>
      <w:bookmarkStart w:id="38" w:name="_Toc53338467"/>
      <w:r>
        <w:t>О</w:t>
      </w:r>
      <w:r w:rsidR="00E62002">
        <w:t>тправ</w:t>
      </w:r>
      <w:r>
        <w:t>ка</w:t>
      </w:r>
      <w:r w:rsidR="00E62002">
        <w:t xml:space="preserve"> форм</w:t>
      </w:r>
      <w:r>
        <w:t>ы</w:t>
      </w:r>
      <w:r w:rsidR="00E62002">
        <w:t xml:space="preserve"> респондентам</w:t>
      </w:r>
      <w:bookmarkEnd w:id="37"/>
      <w:bookmarkEnd w:id="38"/>
    </w:p>
    <w:p w:rsidR="00E62002" w:rsidRDefault="00E62002" w:rsidP="00E62002"/>
    <w:p w:rsidR="00E62002" w:rsidRDefault="00E62002" w:rsidP="00E62002">
      <w:r>
        <w:t>Готовую форму можно отправить респондентам по электронной почте или через социальные сети. Кроме того, ее можно встроить в веб-страницу.</w:t>
      </w:r>
      <w:r w:rsidR="00A77EEA">
        <w:t xml:space="preserve"> Перед отправкой ещё раз проверьте все настройки. </w:t>
      </w:r>
    </w:p>
    <w:p w:rsidR="00705AB0" w:rsidRDefault="00705AB0" w:rsidP="00705AB0"/>
    <w:p w:rsidR="00705AB0" w:rsidRDefault="00705AB0" w:rsidP="00705AB0">
      <w:r>
        <w:lastRenderedPageBreak/>
        <w:t xml:space="preserve">Отправка готовой формы осуществляется активизацией кнопки «Отправка» или нажатием клавиатурной команды </w:t>
      </w:r>
      <w:r>
        <w:rPr>
          <w:lang w:val="en-US"/>
        </w:rPr>
        <w:t>Ctrl</w:t>
      </w:r>
      <w:r w:rsidRPr="00705AB0">
        <w:t>+</w:t>
      </w:r>
      <w:r>
        <w:rPr>
          <w:lang w:val="en-US"/>
        </w:rPr>
        <w:t>Enter</w:t>
      </w:r>
      <w:r>
        <w:t xml:space="preserve">. В открывшемся диалоге можно выбрать разные </w:t>
      </w:r>
      <w:r w:rsidR="00B77155">
        <w:t xml:space="preserve">способы </w:t>
      </w:r>
      <w:r>
        <w:t>отправки</w:t>
      </w:r>
      <w:r w:rsidR="00B77155">
        <w:t xml:space="preserve"> ссылки на готовую форму</w:t>
      </w:r>
      <w:r>
        <w:t>.</w:t>
      </w:r>
    </w:p>
    <w:p w:rsidR="00705AB0" w:rsidRPr="00366F98" w:rsidRDefault="00366F98" w:rsidP="00705AB0">
      <w:r>
        <w:t>Установите флажок «</w:t>
      </w:r>
      <w:r w:rsidRPr="00366F98">
        <w:t>Собирать адреса электронной почты</w:t>
      </w:r>
      <w:r>
        <w:t>» для автоматического сбора адресов респондентов.</w:t>
      </w:r>
      <w:r w:rsidRPr="00366F98">
        <w:t xml:space="preserve"> </w:t>
      </w:r>
      <w:r>
        <w:t>Далее выберите вкладку, соответствующую способу отправки «Электронная почта», «Ссылка», «</w:t>
      </w:r>
      <w:r w:rsidRPr="00366F98">
        <w:t>HTML-код</w:t>
      </w:r>
      <w:r>
        <w:t>»</w:t>
      </w:r>
      <w:r w:rsidRPr="00366F98">
        <w:t xml:space="preserve">  </w:t>
      </w:r>
    </w:p>
    <w:p w:rsidR="00366F98" w:rsidRDefault="00366F98" w:rsidP="00705AB0"/>
    <w:p w:rsidR="00705AB0" w:rsidRPr="00366F98" w:rsidRDefault="00705AB0" w:rsidP="00705AB0">
      <w:pPr>
        <w:rPr>
          <w:b/>
        </w:rPr>
      </w:pPr>
      <w:r w:rsidRPr="00366F98">
        <w:rPr>
          <w:b/>
        </w:rPr>
        <w:t>Отправка по электронной почте:</w:t>
      </w:r>
    </w:p>
    <w:p w:rsidR="00705AB0" w:rsidRDefault="00705AB0" w:rsidP="00705AB0"/>
    <w:p w:rsidR="00705AB0" w:rsidRDefault="00705AB0" w:rsidP="00705AB0">
      <w:r>
        <w:t>В поле “Кому” введите адреса получателей. В этом случае во вкладке «Ответы» Вы будете видеть ответивших на вопросы формы.</w:t>
      </w:r>
      <w:r w:rsidR="001D2905">
        <w:t xml:space="preserve"> Можно заполнить поля темы и сообщения или оставить предложенные. </w:t>
      </w:r>
    </w:p>
    <w:p w:rsidR="00705AB0" w:rsidRDefault="00705AB0" w:rsidP="00705AB0">
      <w:r>
        <w:t>Так же форму можно сразу включить в тело письма</w:t>
      </w:r>
      <w:r w:rsidR="001D2905">
        <w:t xml:space="preserve"> с помощью соответствующего флажка</w:t>
      </w:r>
      <w:r>
        <w:t xml:space="preserve">, если респондент имеет учётную запись </w:t>
      </w:r>
      <w:r>
        <w:rPr>
          <w:lang w:val="en-US"/>
        </w:rPr>
        <w:t>Gmail</w:t>
      </w:r>
      <w:r>
        <w:t>.</w:t>
      </w:r>
      <w:r w:rsidR="001D2905">
        <w:t xml:space="preserve"> Далее активируйте кнопку «Отправить».</w:t>
      </w:r>
    </w:p>
    <w:p w:rsidR="001D2905" w:rsidRDefault="001D2905" w:rsidP="00705AB0">
      <w:r>
        <w:t>В диалоге присутствуют кнопки для публикации ссылки в социальных сетях: «</w:t>
      </w:r>
      <w:r w:rsidRPr="001D2905">
        <w:t>Опубликовать в Facebook</w:t>
      </w:r>
      <w:r>
        <w:t>», «</w:t>
      </w:r>
      <w:r w:rsidRPr="001D2905">
        <w:t>Опубликовать в Twitter</w:t>
      </w:r>
      <w:r>
        <w:t>».</w:t>
      </w:r>
      <w:r w:rsidRPr="001D2905">
        <w:t xml:space="preserve">  </w:t>
      </w:r>
    </w:p>
    <w:p w:rsidR="001D2905" w:rsidRDefault="001D2905" w:rsidP="00705AB0">
      <w:pPr>
        <w:rPr>
          <w:b/>
        </w:rPr>
      </w:pPr>
    </w:p>
    <w:p w:rsidR="00705AB0" w:rsidRPr="00705AB0" w:rsidRDefault="00705AB0" w:rsidP="00705AB0">
      <w:pPr>
        <w:rPr>
          <w:b/>
        </w:rPr>
      </w:pPr>
      <w:r w:rsidRPr="00705AB0">
        <w:rPr>
          <w:b/>
        </w:rPr>
        <w:t>Отправка ссылки.</w:t>
      </w:r>
    </w:p>
    <w:p w:rsidR="00705AB0" w:rsidRDefault="00705AB0" w:rsidP="00705AB0"/>
    <w:p w:rsidR="00705AB0" w:rsidRDefault="00705AB0" w:rsidP="00705AB0">
      <w:r>
        <w:t xml:space="preserve"> </w:t>
      </w:r>
      <w:r w:rsidR="004D0ECE">
        <w:t xml:space="preserve">Для </w:t>
      </w:r>
      <w:r>
        <w:t>выбор</w:t>
      </w:r>
      <w:r w:rsidR="004D0ECE">
        <w:t>а</w:t>
      </w:r>
      <w:r>
        <w:t xml:space="preserve"> данного варианта </w:t>
      </w:r>
      <w:r w:rsidR="004D0ECE">
        <w:t>перейдите на вкладку «Ссылка» и скопируйте её кнопкой «Копировать», предварительно отметив флажок «</w:t>
      </w:r>
      <w:r w:rsidR="004D0ECE" w:rsidRPr="004D0ECE">
        <w:t>Короткий URL</w:t>
      </w:r>
      <w:r w:rsidR="004D0ECE">
        <w:t>». В</w:t>
      </w:r>
      <w:r>
        <w:t>ы можете отправлять ее не только почтой, но и любым иным способом, в том числе через Мессенджер.</w:t>
      </w:r>
      <w:r w:rsidR="004D0ECE">
        <w:t xml:space="preserve">». </w:t>
      </w:r>
    </w:p>
    <w:p w:rsidR="004D0ECE" w:rsidRDefault="004D0ECE" w:rsidP="00705AB0"/>
    <w:p w:rsidR="00A77EEA" w:rsidRPr="00A77EEA" w:rsidRDefault="00A77EEA" w:rsidP="00705AB0">
      <w:pPr>
        <w:rPr>
          <w:b/>
        </w:rPr>
      </w:pPr>
      <w:r w:rsidRPr="00A77EEA">
        <w:rPr>
          <w:b/>
        </w:rPr>
        <w:t>В</w:t>
      </w:r>
      <w:r w:rsidR="00705AB0" w:rsidRPr="00A77EEA">
        <w:rPr>
          <w:b/>
        </w:rPr>
        <w:t>ставка на сайт.</w:t>
      </w:r>
    </w:p>
    <w:p w:rsidR="004D0ECE" w:rsidRDefault="004D0ECE" w:rsidP="00705AB0"/>
    <w:p w:rsidR="00E62002" w:rsidRDefault="00705AB0" w:rsidP="00705AB0">
      <w:r>
        <w:t xml:space="preserve"> Это</w:t>
      </w:r>
      <w:r w:rsidR="00A77EEA">
        <w:t>т</w:t>
      </w:r>
      <w:r>
        <w:t xml:space="preserve"> </w:t>
      </w:r>
      <w:r w:rsidR="00A77EEA">
        <w:t xml:space="preserve">вариант подходит </w:t>
      </w:r>
      <w:r>
        <w:t xml:space="preserve">для более </w:t>
      </w:r>
      <w:r w:rsidR="002424C4">
        <w:t xml:space="preserve">опытных </w:t>
      </w:r>
      <w:r>
        <w:t>пользователей</w:t>
      </w:r>
      <w:r w:rsidR="002424C4">
        <w:t>, занимающихся созданием сайтов</w:t>
      </w:r>
      <w:r>
        <w:t>. Позволяет встроить код с формой сразу в шаблон сайта.</w:t>
      </w:r>
    </w:p>
    <w:p w:rsidR="004D0ECE" w:rsidRDefault="004D0ECE" w:rsidP="00705AB0"/>
    <w:p w:rsidR="00275BFE" w:rsidRDefault="00F400AE" w:rsidP="005112BF">
      <w:pPr>
        <w:pStyle w:val="1"/>
      </w:pPr>
      <w:bookmarkStart w:id="39" w:name="_Toc50881369"/>
      <w:bookmarkStart w:id="40" w:name="_Toc53338468"/>
      <w:bookmarkEnd w:id="0"/>
      <w:bookmarkEnd w:id="1"/>
      <w:r>
        <w:t>Д</w:t>
      </w:r>
      <w:r w:rsidR="00275BFE">
        <w:t>обав</w:t>
      </w:r>
      <w:r>
        <w:t xml:space="preserve">ление </w:t>
      </w:r>
      <w:r w:rsidR="00275BFE">
        <w:t>изображени</w:t>
      </w:r>
      <w:r>
        <w:t>я</w:t>
      </w:r>
      <w:r w:rsidR="00275BFE">
        <w:t xml:space="preserve"> или видео в текст формы</w:t>
      </w:r>
      <w:bookmarkEnd w:id="39"/>
      <w:bookmarkEnd w:id="40"/>
    </w:p>
    <w:p w:rsidR="00275BFE" w:rsidRDefault="00275BFE" w:rsidP="00275BFE"/>
    <w:p w:rsidR="00275BFE" w:rsidRDefault="00275BFE" w:rsidP="00275BFE">
      <w:r>
        <w:t>В форму можно добавить видео YouTube или изображение</w:t>
      </w:r>
      <w:r w:rsidR="00DB212E">
        <w:t xml:space="preserve"> в качестве дополнительной иллюстрации</w:t>
      </w:r>
      <w:r>
        <w:t xml:space="preserve">. </w:t>
      </w:r>
      <w:bookmarkStart w:id="41" w:name="OLE_LINK12"/>
      <w:bookmarkStart w:id="42" w:name="OLE_LINK13"/>
      <w:r>
        <w:t>Они размещаются только перед вопросом или после него.</w:t>
      </w:r>
      <w:bookmarkEnd w:id="41"/>
      <w:bookmarkEnd w:id="42"/>
      <w:r w:rsidR="00F400AE">
        <w:t xml:space="preserve"> Для этого нажмите соответствующие кнопки, расположенные в вертикальном ряду справа</w:t>
      </w:r>
      <w:r w:rsidR="000D5ECD">
        <w:t xml:space="preserve">, добраться до которых можно многократным нажатием </w:t>
      </w:r>
      <w:r w:rsidR="000D5ECD">
        <w:rPr>
          <w:lang w:val="en-US"/>
        </w:rPr>
        <w:t>Shift</w:t>
      </w:r>
      <w:r w:rsidR="000D5ECD" w:rsidRPr="000D5ECD">
        <w:t>+</w:t>
      </w:r>
      <w:r w:rsidR="000D5ECD">
        <w:rPr>
          <w:lang w:val="en-US"/>
        </w:rPr>
        <w:t>Tab</w:t>
      </w:r>
      <w:r w:rsidR="000D5ECD">
        <w:t>, двигаясь от вопроса.</w:t>
      </w:r>
      <w:r w:rsidR="000D5ECD" w:rsidRPr="000D5ECD">
        <w:t xml:space="preserve"> </w:t>
      </w:r>
      <w:r w:rsidR="000D5ECD">
        <w:t xml:space="preserve"> </w:t>
      </w:r>
      <w:r w:rsidR="002424C4">
        <w:t xml:space="preserve"> </w:t>
      </w:r>
    </w:p>
    <w:p w:rsidR="002424C4" w:rsidRDefault="002424C4" w:rsidP="00275BFE">
      <w:r>
        <w:t xml:space="preserve">Кроме того, для вставки изображения можно использовать последовательное нажатие </w:t>
      </w:r>
      <w:r>
        <w:rPr>
          <w:lang w:val="en-US"/>
        </w:rPr>
        <w:t>Ctrl</w:t>
      </w:r>
      <w:r w:rsidRPr="002424C4">
        <w:t>+</w:t>
      </w:r>
      <w:r>
        <w:rPr>
          <w:lang w:val="en-US"/>
        </w:rPr>
        <w:t>I</w:t>
      </w:r>
      <w:r w:rsidRPr="002424C4">
        <w:t xml:space="preserve">, </w:t>
      </w:r>
      <w:r>
        <w:rPr>
          <w:lang w:val="en-US"/>
        </w:rPr>
        <w:t>Ctrl</w:t>
      </w:r>
      <w:r w:rsidRPr="002424C4">
        <w:t>+</w:t>
      </w:r>
      <w:r>
        <w:rPr>
          <w:lang w:val="en-US"/>
        </w:rPr>
        <w:t>p</w:t>
      </w:r>
      <w:r w:rsidRPr="002424C4">
        <w:t>.</w:t>
      </w:r>
    </w:p>
    <w:p w:rsidR="00275BFE" w:rsidRDefault="002424C4" w:rsidP="002424C4">
      <w:r>
        <w:t xml:space="preserve">Для вставки видео нажимайте последовательно </w:t>
      </w:r>
      <w:r>
        <w:rPr>
          <w:lang w:val="en-US"/>
        </w:rPr>
        <w:t>Ctrl</w:t>
      </w:r>
      <w:r w:rsidRPr="002424C4">
        <w:t>+</w:t>
      </w:r>
      <w:r>
        <w:rPr>
          <w:lang w:val="en-US"/>
        </w:rPr>
        <w:t>I</w:t>
      </w:r>
      <w:r w:rsidRPr="002424C4">
        <w:t xml:space="preserve">, </w:t>
      </w:r>
      <w:r>
        <w:rPr>
          <w:lang w:val="en-US"/>
        </w:rPr>
        <w:t>Ctrl</w:t>
      </w:r>
      <w:r w:rsidRPr="002424C4">
        <w:t>+</w:t>
      </w:r>
      <w:r>
        <w:rPr>
          <w:lang w:val="en-US"/>
        </w:rPr>
        <w:t>V</w:t>
      </w:r>
      <w:r w:rsidRPr="002424C4">
        <w:t>.</w:t>
      </w:r>
      <w:r>
        <w:t xml:space="preserve"> </w:t>
      </w:r>
    </w:p>
    <w:p w:rsidR="00275BFE" w:rsidRDefault="002424C4" w:rsidP="00275BFE">
      <w:r>
        <w:t xml:space="preserve">Далее в открывшемся диалоге укажите источник </w:t>
      </w:r>
      <w:r w:rsidR="00275BFE">
        <w:t xml:space="preserve">изображение или видео и </w:t>
      </w:r>
      <w:r w:rsidR="000B1980">
        <w:t>выберите нужный файл</w:t>
      </w:r>
      <w:r w:rsidR="00275BFE">
        <w:t>.</w:t>
      </w:r>
    </w:p>
    <w:p w:rsidR="002424C4" w:rsidRDefault="002424C4" w:rsidP="00275BFE"/>
    <w:p w:rsidR="00275BFE" w:rsidRDefault="00275BFE" w:rsidP="005112BF">
      <w:pPr>
        <w:pStyle w:val="1"/>
      </w:pPr>
      <w:bookmarkStart w:id="43" w:name="_Toc50881370"/>
      <w:bookmarkStart w:id="44" w:name="_Toc53338469"/>
      <w:r>
        <w:t>Добавление раздела</w:t>
      </w:r>
      <w:bookmarkEnd w:id="43"/>
      <w:bookmarkEnd w:id="44"/>
    </w:p>
    <w:p w:rsidR="00275BFE" w:rsidRDefault="00275BFE" w:rsidP="00275BFE"/>
    <w:p w:rsidR="00275BFE" w:rsidRDefault="00275BFE" w:rsidP="00275BFE">
      <w:r>
        <w:t>Чтобы работать с формой было удобнее, разбейте ее на разделы</w:t>
      </w:r>
      <w:r w:rsidR="000B1980">
        <w:t xml:space="preserve"> по темам теста или опроса</w:t>
      </w:r>
      <w:r>
        <w:t>.</w:t>
      </w:r>
    </w:p>
    <w:p w:rsidR="00275BFE" w:rsidRDefault="000B1980" w:rsidP="00275BFE">
      <w:r>
        <w:lastRenderedPageBreak/>
        <w:t xml:space="preserve">Для добавления раздела: </w:t>
      </w:r>
    </w:p>
    <w:p w:rsidR="00275BFE" w:rsidRDefault="00275BFE" w:rsidP="00275BFE">
      <w:r>
        <w:t>Активируйте кнопку «Добавить раздел»</w:t>
      </w:r>
      <w:r w:rsidR="00132659">
        <w:t xml:space="preserve"> или нажмите последовательно </w:t>
      </w:r>
      <w:r w:rsidR="00132659">
        <w:rPr>
          <w:lang w:val="en-US"/>
        </w:rPr>
        <w:t>Ctrl</w:t>
      </w:r>
      <w:r w:rsidR="00132659" w:rsidRPr="00132659">
        <w:t>+</w:t>
      </w:r>
      <w:r w:rsidR="00132659">
        <w:rPr>
          <w:lang w:val="en-US"/>
        </w:rPr>
        <w:t>I</w:t>
      </w:r>
      <w:r w:rsidR="00132659" w:rsidRPr="00132659">
        <w:t xml:space="preserve">, </w:t>
      </w:r>
      <w:r w:rsidR="00132659">
        <w:rPr>
          <w:lang w:val="en-US"/>
        </w:rPr>
        <w:t>Ctrl</w:t>
      </w:r>
      <w:r w:rsidR="00132659" w:rsidRPr="00132659">
        <w:t>+</w:t>
      </w:r>
      <w:r w:rsidR="00132659">
        <w:rPr>
          <w:lang w:val="en-US"/>
        </w:rPr>
        <w:t>B</w:t>
      </w:r>
      <w:r w:rsidR="000B1980">
        <w:t xml:space="preserve">, введите </w:t>
      </w:r>
      <w:r>
        <w:t>название раздела.</w:t>
      </w:r>
    </w:p>
    <w:p w:rsidR="000B1980" w:rsidRDefault="000B1980" w:rsidP="00275BFE"/>
    <w:p w:rsidR="00275BFE" w:rsidRDefault="000B1980" w:rsidP="005112BF">
      <w:pPr>
        <w:pStyle w:val="1"/>
      </w:pPr>
      <w:bookmarkStart w:id="45" w:name="_Toc50881371"/>
      <w:bookmarkStart w:id="46" w:name="_Toc53338470"/>
      <w:r>
        <w:t>И</w:t>
      </w:r>
      <w:r w:rsidR="00275BFE">
        <w:t>мпорт</w:t>
      </w:r>
      <w:r>
        <w:t xml:space="preserve"> </w:t>
      </w:r>
      <w:r w:rsidR="00275BFE">
        <w:t>вопрос</w:t>
      </w:r>
      <w:r>
        <w:t>ов</w:t>
      </w:r>
      <w:r w:rsidR="00275BFE">
        <w:t xml:space="preserve"> из другой формы</w:t>
      </w:r>
      <w:bookmarkEnd w:id="45"/>
      <w:bookmarkEnd w:id="46"/>
    </w:p>
    <w:p w:rsidR="00E37324" w:rsidRDefault="00E37324" w:rsidP="00275BFE"/>
    <w:p w:rsidR="000B1980" w:rsidRDefault="00E37324" w:rsidP="00275BFE">
      <w:r>
        <w:t>В текущую форму можно добавить вопросы из другой формы, выполнив следующие действия:</w:t>
      </w:r>
    </w:p>
    <w:p w:rsidR="00E37324" w:rsidRDefault="00E37324" w:rsidP="00E37324">
      <w:pPr>
        <w:pStyle w:val="a8"/>
        <w:numPr>
          <w:ilvl w:val="0"/>
          <w:numId w:val="13"/>
        </w:numPr>
      </w:pPr>
      <w:r>
        <w:t>Активируйте кнопку «Импортировать вопросы».</w:t>
      </w:r>
    </w:p>
    <w:p w:rsidR="00E37324" w:rsidRDefault="00E37324" w:rsidP="00E37324">
      <w:pPr>
        <w:pStyle w:val="a8"/>
        <w:numPr>
          <w:ilvl w:val="0"/>
          <w:numId w:val="13"/>
        </w:numPr>
      </w:pPr>
      <w:r>
        <w:t>Выберите на открывшейся главной странице нужную форму.</w:t>
      </w:r>
    </w:p>
    <w:p w:rsidR="00275BFE" w:rsidRDefault="00E37324" w:rsidP="00E37324">
      <w:pPr>
        <w:pStyle w:val="a8"/>
        <w:numPr>
          <w:ilvl w:val="0"/>
          <w:numId w:val="13"/>
        </w:numPr>
      </w:pPr>
      <w:r>
        <w:t>У</w:t>
      </w:r>
      <w:r w:rsidR="00275BFE">
        <w:t>становите флажки с нужными вопросами.</w:t>
      </w:r>
    </w:p>
    <w:p w:rsidR="00275BFE" w:rsidRDefault="00E37324" w:rsidP="00E37324">
      <w:pPr>
        <w:pStyle w:val="a8"/>
        <w:numPr>
          <w:ilvl w:val="0"/>
          <w:numId w:val="13"/>
        </w:numPr>
      </w:pPr>
      <w:r>
        <w:t>Активируйте кнопку «</w:t>
      </w:r>
      <w:r w:rsidR="00275BFE">
        <w:t>Импортировать вопросы</w:t>
      </w:r>
      <w:r>
        <w:t>»</w:t>
      </w:r>
      <w:r w:rsidR="00275BFE">
        <w:t>.</w:t>
      </w:r>
    </w:p>
    <w:p w:rsidR="00275BFE" w:rsidRDefault="00275BFE" w:rsidP="00275BFE"/>
    <w:p w:rsidR="00275BFE" w:rsidRDefault="000B1980" w:rsidP="005112BF">
      <w:pPr>
        <w:pStyle w:val="1"/>
      </w:pPr>
      <w:bookmarkStart w:id="47" w:name="_Toc50881372"/>
      <w:bookmarkStart w:id="48" w:name="_Toc53338471"/>
      <w:r>
        <w:t>У</w:t>
      </w:r>
      <w:r w:rsidR="00275BFE">
        <w:t>дал</w:t>
      </w:r>
      <w:r>
        <w:t>ение</w:t>
      </w:r>
      <w:r w:rsidR="00275BFE">
        <w:t xml:space="preserve"> вопрос</w:t>
      </w:r>
      <w:r>
        <w:t>а</w:t>
      </w:r>
      <w:r w:rsidR="00275BFE">
        <w:t>, изображени</w:t>
      </w:r>
      <w:r>
        <w:t>я</w:t>
      </w:r>
      <w:r w:rsidR="00275BFE">
        <w:t xml:space="preserve"> или раздел</w:t>
      </w:r>
      <w:r>
        <w:t>а</w:t>
      </w:r>
      <w:bookmarkEnd w:id="47"/>
      <w:bookmarkEnd w:id="48"/>
    </w:p>
    <w:p w:rsidR="00275BFE" w:rsidRDefault="00275BFE" w:rsidP="00275BFE"/>
    <w:p w:rsidR="00E37324" w:rsidRDefault="00E37324" w:rsidP="00275BFE">
      <w:r>
        <w:t>Для удаления вопроса или изображения:</w:t>
      </w:r>
    </w:p>
    <w:p w:rsidR="00275BFE" w:rsidRDefault="00452A55" w:rsidP="00E37324">
      <w:pPr>
        <w:pStyle w:val="a8"/>
        <w:numPr>
          <w:ilvl w:val="0"/>
          <w:numId w:val="14"/>
        </w:numPr>
      </w:pPr>
      <w:r>
        <w:t>В</w:t>
      </w:r>
      <w:r w:rsidR="00275BFE">
        <w:t>ыберите вопрос или изображение.</w:t>
      </w:r>
    </w:p>
    <w:p w:rsidR="00275BFE" w:rsidRDefault="00452A55" w:rsidP="00E37324">
      <w:pPr>
        <w:pStyle w:val="a8"/>
        <w:numPr>
          <w:ilvl w:val="0"/>
          <w:numId w:val="14"/>
        </w:numPr>
      </w:pPr>
      <w:r>
        <w:t>Активируйте кнопку «</w:t>
      </w:r>
      <w:r w:rsidR="00275BFE">
        <w:t>Удалить</w:t>
      </w:r>
      <w:r>
        <w:t>»</w:t>
      </w:r>
      <w:r w:rsidR="00132659">
        <w:t>, следующую за вопросом, ответом или изображением</w:t>
      </w:r>
      <w:r>
        <w:t>.</w:t>
      </w:r>
      <w:r w:rsidR="00132659">
        <w:t xml:space="preserve">  Удалить объект можно нажатием </w:t>
      </w:r>
      <w:r w:rsidR="00132659">
        <w:rPr>
          <w:lang w:val="en-US"/>
        </w:rPr>
        <w:t>Alt</w:t>
      </w:r>
      <w:r w:rsidR="00132659" w:rsidRPr="00132659">
        <w:t>+</w:t>
      </w:r>
      <w:r w:rsidR="00132659">
        <w:rPr>
          <w:lang w:val="en-US"/>
        </w:rPr>
        <w:t>Shift</w:t>
      </w:r>
      <w:r w:rsidR="00132659" w:rsidRPr="00132659">
        <w:t>+</w:t>
      </w:r>
      <w:r w:rsidR="00132659">
        <w:rPr>
          <w:lang w:val="en-US"/>
        </w:rPr>
        <w:t>D</w:t>
      </w:r>
      <w:r w:rsidR="00132659" w:rsidRPr="00132659">
        <w:t xml:space="preserve">. </w:t>
      </w:r>
    </w:p>
    <w:p w:rsidR="00E37324" w:rsidRDefault="00E37324" w:rsidP="00452A55"/>
    <w:p w:rsidR="00275BFE" w:rsidRDefault="00452A55" w:rsidP="00452A55">
      <w:r>
        <w:t>Для удаления раздела:</w:t>
      </w:r>
    </w:p>
    <w:p w:rsidR="00275BFE" w:rsidRDefault="00452A55" w:rsidP="00E37324">
      <w:pPr>
        <w:pStyle w:val="a8"/>
        <w:numPr>
          <w:ilvl w:val="0"/>
          <w:numId w:val="15"/>
        </w:numPr>
      </w:pPr>
      <w:r>
        <w:t xml:space="preserve">Встаньте </w:t>
      </w:r>
      <w:r w:rsidR="00275BFE">
        <w:t>на заголовок раздела.</w:t>
      </w:r>
    </w:p>
    <w:p w:rsidR="00275BFE" w:rsidRDefault="00452A55" w:rsidP="00E37324">
      <w:pPr>
        <w:pStyle w:val="a8"/>
        <w:numPr>
          <w:ilvl w:val="0"/>
          <w:numId w:val="15"/>
        </w:numPr>
      </w:pPr>
      <w:r>
        <w:t xml:space="preserve">Активируйте кнопку меню «Дополнительно». </w:t>
      </w:r>
    </w:p>
    <w:p w:rsidR="00275BFE" w:rsidRDefault="00275BFE" w:rsidP="00E37324">
      <w:pPr>
        <w:pStyle w:val="a8"/>
        <w:numPr>
          <w:ilvl w:val="0"/>
          <w:numId w:val="15"/>
        </w:numPr>
      </w:pPr>
      <w:r>
        <w:lastRenderedPageBreak/>
        <w:t>Выберите Удалить раздел.</w:t>
      </w:r>
    </w:p>
    <w:p w:rsidR="00452A55" w:rsidRDefault="00452A55" w:rsidP="00275BFE"/>
    <w:p w:rsidR="00275BFE" w:rsidRDefault="00452A55" w:rsidP="005112BF">
      <w:pPr>
        <w:pStyle w:val="1"/>
      </w:pPr>
      <w:bookmarkStart w:id="49" w:name="_Toc50881373"/>
      <w:bookmarkStart w:id="50" w:name="_Toc53338472"/>
      <w:r>
        <w:t>О</w:t>
      </w:r>
      <w:r w:rsidR="00275BFE">
        <w:t>тмен</w:t>
      </w:r>
      <w:r>
        <w:t>а</w:t>
      </w:r>
      <w:r w:rsidR="00275BFE">
        <w:t xml:space="preserve"> </w:t>
      </w:r>
      <w:r>
        <w:t>операции</w:t>
      </w:r>
      <w:bookmarkEnd w:id="49"/>
      <w:bookmarkEnd w:id="50"/>
    </w:p>
    <w:p w:rsidR="00275BFE" w:rsidRDefault="00275BFE" w:rsidP="00275BFE"/>
    <w:p w:rsidR="00275BFE" w:rsidRDefault="00275BFE" w:rsidP="00275BFE">
      <w:r>
        <w:t xml:space="preserve">Чтобы отменить </w:t>
      </w:r>
      <w:r w:rsidR="00E37324">
        <w:t xml:space="preserve">последнюю операцию </w:t>
      </w:r>
      <w:r>
        <w:t>в форме, выполните следующие действия:</w:t>
      </w:r>
    </w:p>
    <w:p w:rsidR="00452A55" w:rsidRDefault="00452A55" w:rsidP="00E37324">
      <w:pPr>
        <w:pStyle w:val="a8"/>
        <w:numPr>
          <w:ilvl w:val="0"/>
          <w:numId w:val="16"/>
        </w:numPr>
      </w:pPr>
      <w:r>
        <w:t>Активируйте кнопку меню «Дополнительно»</w:t>
      </w:r>
      <w:r w:rsidR="00E12233">
        <w:t xml:space="preserve"> (можно нажатием </w:t>
      </w:r>
      <w:r w:rsidR="00E12233">
        <w:rPr>
          <w:lang w:val="en-US"/>
        </w:rPr>
        <w:t>Alt</w:t>
      </w:r>
      <w:r w:rsidR="00E12233" w:rsidRPr="00E12233">
        <w:t>+</w:t>
      </w:r>
      <w:r w:rsidR="00E12233">
        <w:rPr>
          <w:lang w:val="en-US"/>
        </w:rPr>
        <w:t>S</w:t>
      </w:r>
      <w:r w:rsidR="00E12233" w:rsidRPr="00E12233">
        <w:t>)</w:t>
      </w:r>
      <w:r>
        <w:t>.</w:t>
      </w:r>
    </w:p>
    <w:p w:rsidR="00275BFE" w:rsidRDefault="00275BFE" w:rsidP="00E37324">
      <w:pPr>
        <w:pStyle w:val="a8"/>
        <w:numPr>
          <w:ilvl w:val="0"/>
          <w:numId w:val="16"/>
        </w:numPr>
      </w:pPr>
      <w:r>
        <w:t xml:space="preserve">Выберите </w:t>
      </w:r>
      <w:r w:rsidR="008F0344">
        <w:t xml:space="preserve">пункт </w:t>
      </w:r>
      <w:r w:rsidR="00452A55">
        <w:t>«</w:t>
      </w:r>
      <w:r>
        <w:t>Отменить</w:t>
      </w:r>
      <w:r w:rsidR="00452A55">
        <w:t>».</w:t>
      </w:r>
      <w:r>
        <w:t xml:space="preserve"> </w:t>
      </w:r>
    </w:p>
    <w:p w:rsidR="00275BFE" w:rsidRDefault="00132659" w:rsidP="00275BFE">
      <w:r>
        <w:t xml:space="preserve">Можно использовать стандартную клавиатурную команду </w:t>
      </w:r>
      <w:r>
        <w:rPr>
          <w:lang w:val="en-US"/>
        </w:rPr>
        <w:t>Ctrl</w:t>
      </w:r>
      <w:r w:rsidRPr="00132659">
        <w:t>+</w:t>
      </w:r>
      <w:r>
        <w:rPr>
          <w:lang w:val="en-US"/>
        </w:rPr>
        <w:t>Z</w:t>
      </w:r>
      <w:r w:rsidRPr="00132659">
        <w:t xml:space="preserve"> </w:t>
      </w:r>
      <w:r>
        <w:t xml:space="preserve">для отмены последнего действия. </w:t>
      </w:r>
    </w:p>
    <w:p w:rsidR="00132659" w:rsidRPr="00132659" w:rsidRDefault="00132659" w:rsidP="00275BFE"/>
    <w:p w:rsidR="00275BFE" w:rsidRDefault="00F32411" w:rsidP="005112BF">
      <w:pPr>
        <w:pStyle w:val="1"/>
      </w:pPr>
      <w:bookmarkStart w:id="51" w:name="_Toc50881374"/>
      <w:bookmarkStart w:id="52" w:name="_Toc53338473"/>
      <w:r>
        <w:t xml:space="preserve">Отмена </w:t>
      </w:r>
      <w:r w:rsidR="00275BFE">
        <w:t>настройки по умолчанию</w:t>
      </w:r>
      <w:bookmarkEnd w:id="51"/>
      <w:bookmarkEnd w:id="52"/>
    </w:p>
    <w:p w:rsidR="00275BFE" w:rsidRDefault="00275BFE" w:rsidP="00275BFE"/>
    <w:p w:rsidR="00275BFE" w:rsidRDefault="00275BFE" w:rsidP="00275BFE">
      <w:r>
        <w:t>Чтобы ко всем новым формам применялись одинаковые настройки, выполните следующие действия:</w:t>
      </w:r>
    </w:p>
    <w:p w:rsidR="00F32411" w:rsidRDefault="00F32411" w:rsidP="00F32411">
      <w:pPr>
        <w:pStyle w:val="a8"/>
        <w:numPr>
          <w:ilvl w:val="0"/>
          <w:numId w:val="11"/>
        </w:numPr>
      </w:pPr>
      <w:r>
        <w:t>Активируйте кнопку меню «</w:t>
      </w:r>
      <w:r w:rsidR="00275BFE">
        <w:t>Дополнительно</w:t>
      </w:r>
      <w:r>
        <w:t>»</w:t>
      </w:r>
      <w:r w:rsidR="00AF3DFE">
        <w:t xml:space="preserve"> в верху экрана (можно нажатием </w:t>
      </w:r>
      <w:r w:rsidR="00AF3DFE">
        <w:rPr>
          <w:lang w:val="en-US"/>
        </w:rPr>
        <w:t>Alt</w:t>
      </w:r>
      <w:r w:rsidR="00AF3DFE" w:rsidRPr="00AF3DFE">
        <w:t>+</w:t>
      </w:r>
      <w:r w:rsidR="00AF3DFE">
        <w:rPr>
          <w:lang w:val="en-US"/>
        </w:rPr>
        <w:t>S</w:t>
      </w:r>
      <w:r w:rsidR="00AF3DFE">
        <w:t>)</w:t>
      </w:r>
      <w:r>
        <w:t>.</w:t>
      </w:r>
    </w:p>
    <w:p w:rsidR="00275BFE" w:rsidRDefault="00AF3DFE" w:rsidP="00F32411">
      <w:pPr>
        <w:pStyle w:val="a8"/>
        <w:numPr>
          <w:ilvl w:val="0"/>
          <w:numId w:val="11"/>
        </w:numPr>
      </w:pPr>
      <w:r>
        <w:t>Выберите и акти</w:t>
      </w:r>
      <w:r w:rsidR="00F32411">
        <w:t xml:space="preserve">вируйте </w:t>
      </w:r>
      <w:r w:rsidR="00DB212E">
        <w:t xml:space="preserve">пункт </w:t>
      </w:r>
      <w:r w:rsidR="00F32411">
        <w:t>«</w:t>
      </w:r>
      <w:r w:rsidR="00275BFE">
        <w:t>Настройки</w:t>
      </w:r>
      <w:r w:rsidR="00F32411">
        <w:t>».</w:t>
      </w:r>
    </w:p>
    <w:p w:rsidR="00275BFE" w:rsidRDefault="00275BFE" w:rsidP="00F32411">
      <w:pPr>
        <w:pStyle w:val="a8"/>
        <w:numPr>
          <w:ilvl w:val="0"/>
          <w:numId w:val="11"/>
        </w:numPr>
      </w:pPr>
      <w:r>
        <w:t>Задайте нужные параметры. Они будут использоваться по умолчанию в новых формах.</w:t>
      </w:r>
    </w:p>
    <w:p w:rsidR="00E62002" w:rsidRDefault="00E62002" w:rsidP="00E62002"/>
    <w:p w:rsidR="00E62002" w:rsidRDefault="00F32411" w:rsidP="005112BF">
      <w:pPr>
        <w:pStyle w:val="1"/>
      </w:pPr>
      <w:bookmarkStart w:id="53" w:name="_Toc50881375"/>
      <w:bookmarkStart w:id="54" w:name="_Toc53338474"/>
      <w:r>
        <w:t>З</w:t>
      </w:r>
      <w:r w:rsidR="00E62002">
        <w:t>апрет повторно</w:t>
      </w:r>
      <w:r>
        <w:t>го</w:t>
      </w:r>
      <w:r w:rsidR="00E62002">
        <w:t xml:space="preserve"> заполнени</w:t>
      </w:r>
      <w:r>
        <w:t>я</w:t>
      </w:r>
      <w:r w:rsidR="00E62002">
        <w:t xml:space="preserve"> формы</w:t>
      </w:r>
      <w:bookmarkEnd w:id="53"/>
      <w:bookmarkEnd w:id="54"/>
    </w:p>
    <w:p w:rsidR="008F0344" w:rsidRDefault="008F0344" w:rsidP="00E62002"/>
    <w:p w:rsidR="00F32411" w:rsidRDefault="00F32411" w:rsidP="00E62002">
      <w:r>
        <w:lastRenderedPageBreak/>
        <w:t>Для запрета повторного заполнения формы:</w:t>
      </w:r>
    </w:p>
    <w:p w:rsidR="00E62002" w:rsidRDefault="00F32411" w:rsidP="008F0344">
      <w:pPr>
        <w:pStyle w:val="a8"/>
        <w:numPr>
          <w:ilvl w:val="0"/>
          <w:numId w:val="17"/>
        </w:numPr>
      </w:pPr>
      <w:r>
        <w:t>Активируйте кнопку «</w:t>
      </w:r>
      <w:r w:rsidR="00E62002">
        <w:t>Настройки</w:t>
      </w:r>
      <w:r>
        <w:t>»</w:t>
      </w:r>
      <w:r w:rsidR="00AF3DFE">
        <w:t xml:space="preserve"> (можно нажатием </w:t>
      </w:r>
      <w:r w:rsidR="00AF3DFE">
        <w:rPr>
          <w:lang w:val="en-US"/>
        </w:rPr>
        <w:t>Ctrl</w:t>
      </w:r>
      <w:r w:rsidR="00AF3DFE" w:rsidRPr="00AF3DFE">
        <w:t>+</w:t>
      </w:r>
      <w:r w:rsidR="00AF3DFE">
        <w:rPr>
          <w:lang w:val="en-US"/>
        </w:rPr>
        <w:t>E</w:t>
      </w:r>
      <w:r w:rsidR="00AF3DFE" w:rsidRPr="00AF3DFE">
        <w:t>)</w:t>
      </w:r>
      <w:r>
        <w:t>.</w:t>
      </w:r>
    </w:p>
    <w:p w:rsidR="00E62002" w:rsidRDefault="00E62002" w:rsidP="008F0344">
      <w:pPr>
        <w:pStyle w:val="a8"/>
        <w:numPr>
          <w:ilvl w:val="0"/>
          <w:numId w:val="17"/>
        </w:numPr>
      </w:pPr>
      <w:r>
        <w:t xml:space="preserve">Установите флажок </w:t>
      </w:r>
      <w:r w:rsidR="00F32411">
        <w:t>«</w:t>
      </w:r>
      <w:r>
        <w:t>Отправлять форму не более одного раза</w:t>
      </w:r>
      <w:r w:rsidR="00F32411">
        <w:t>»</w:t>
      </w:r>
      <w:r>
        <w:t>.</w:t>
      </w:r>
    </w:p>
    <w:p w:rsidR="00E62002" w:rsidRDefault="00F32411" w:rsidP="008F0344">
      <w:pPr>
        <w:pStyle w:val="a8"/>
        <w:numPr>
          <w:ilvl w:val="0"/>
          <w:numId w:val="17"/>
        </w:numPr>
      </w:pPr>
      <w:r>
        <w:t>Активируйте кнопку «</w:t>
      </w:r>
      <w:r w:rsidR="00E62002">
        <w:t>Сохранить</w:t>
      </w:r>
      <w:r>
        <w:t>»</w:t>
      </w:r>
      <w:r w:rsidR="00E62002">
        <w:t>.</w:t>
      </w:r>
    </w:p>
    <w:p w:rsidR="00E62002" w:rsidRDefault="00E62002" w:rsidP="00E62002"/>
    <w:p w:rsidR="00E62002" w:rsidRDefault="00E62002" w:rsidP="005112BF">
      <w:pPr>
        <w:pStyle w:val="1"/>
      </w:pPr>
      <w:bookmarkStart w:id="55" w:name="_Toc50881376"/>
      <w:bookmarkStart w:id="56" w:name="_Toc53338475"/>
      <w:r>
        <w:t>разрешить респондентам изменять ответы</w:t>
      </w:r>
      <w:bookmarkEnd w:id="55"/>
      <w:bookmarkEnd w:id="56"/>
    </w:p>
    <w:p w:rsidR="00E62002" w:rsidRDefault="00E62002" w:rsidP="00E62002"/>
    <w:p w:rsidR="00E62002" w:rsidRDefault="00E62002" w:rsidP="00E62002">
      <w:r>
        <w:t>Выполните следующие действия:</w:t>
      </w:r>
    </w:p>
    <w:p w:rsidR="00F32411" w:rsidRDefault="00F32411" w:rsidP="008F0344">
      <w:pPr>
        <w:pStyle w:val="a8"/>
        <w:numPr>
          <w:ilvl w:val="0"/>
          <w:numId w:val="18"/>
        </w:numPr>
      </w:pPr>
      <w:bookmarkStart w:id="57" w:name="OLE_LINK16"/>
      <w:bookmarkStart w:id="58" w:name="OLE_LINK17"/>
      <w:r>
        <w:t>Активируйте кнопку «Н</w:t>
      </w:r>
      <w:r w:rsidR="00E62002">
        <w:t>астройки</w:t>
      </w:r>
      <w:r>
        <w:t>»</w:t>
      </w:r>
      <w:r w:rsidR="00AF3DFE" w:rsidRPr="00AF3DFE">
        <w:t xml:space="preserve"> (</w:t>
      </w:r>
      <w:r w:rsidR="00AF3DFE">
        <w:t xml:space="preserve">можно нажатием </w:t>
      </w:r>
      <w:r w:rsidR="00AF3DFE">
        <w:rPr>
          <w:lang w:val="en-US"/>
        </w:rPr>
        <w:t>Ctrl</w:t>
      </w:r>
      <w:r w:rsidR="00AF3DFE" w:rsidRPr="00AF3DFE">
        <w:t>+</w:t>
      </w:r>
      <w:r w:rsidR="00AF3DFE">
        <w:rPr>
          <w:lang w:val="en-US"/>
        </w:rPr>
        <w:t>E</w:t>
      </w:r>
      <w:r w:rsidR="00AF3DFE" w:rsidRPr="00AF3DFE">
        <w:t>)</w:t>
      </w:r>
      <w:r>
        <w:t>.</w:t>
      </w:r>
    </w:p>
    <w:bookmarkEnd w:id="57"/>
    <w:bookmarkEnd w:id="58"/>
    <w:p w:rsidR="00E62002" w:rsidRDefault="00E62002" w:rsidP="008F0344">
      <w:pPr>
        <w:pStyle w:val="a8"/>
        <w:numPr>
          <w:ilvl w:val="0"/>
          <w:numId w:val="18"/>
        </w:numPr>
      </w:pPr>
      <w:r>
        <w:t xml:space="preserve">Установите флажок </w:t>
      </w:r>
      <w:r w:rsidR="00F32411">
        <w:t>«</w:t>
      </w:r>
      <w:r>
        <w:t>Изменять ответы после отправки формы</w:t>
      </w:r>
      <w:r w:rsidR="00F32411">
        <w:t>»</w:t>
      </w:r>
      <w:r w:rsidR="008F0344">
        <w:t xml:space="preserve"> на вкладке «Общие»</w:t>
      </w:r>
      <w:r>
        <w:t>.</w:t>
      </w:r>
    </w:p>
    <w:p w:rsidR="00E62002" w:rsidRDefault="00F32411" w:rsidP="008F0344">
      <w:pPr>
        <w:pStyle w:val="a8"/>
        <w:numPr>
          <w:ilvl w:val="0"/>
          <w:numId w:val="18"/>
        </w:numPr>
      </w:pPr>
      <w:r>
        <w:t>Активируйте кнопку «</w:t>
      </w:r>
      <w:r w:rsidR="00E62002">
        <w:t>Сохранить</w:t>
      </w:r>
      <w:r>
        <w:t>»</w:t>
      </w:r>
      <w:r w:rsidR="00E62002">
        <w:t>.</w:t>
      </w:r>
    </w:p>
    <w:p w:rsidR="00F32411" w:rsidRDefault="00F32411" w:rsidP="00E62002"/>
    <w:p w:rsidR="00E62002" w:rsidRDefault="00A16009" w:rsidP="005112BF">
      <w:pPr>
        <w:pStyle w:val="1"/>
      </w:pPr>
      <w:bookmarkStart w:id="59" w:name="_Toc50881377"/>
      <w:bookmarkStart w:id="60" w:name="_Toc53338476"/>
      <w:r>
        <w:t>И</w:t>
      </w:r>
      <w:r w:rsidR="00E62002">
        <w:t>змен</w:t>
      </w:r>
      <w:r>
        <w:t>ение</w:t>
      </w:r>
      <w:r w:rsidR="00E62002">
        <w:t xml:space="preserve"> текст</w:t>
      </w:r>
      <w:r>
        <w:t>а</w:t>
      </w:r>
      <w:r w:rsidR="00E62002">
        <w:t xml:space="preserve"> подтверждения для формы</w:t>
      </w:r>
      <w:bookmarkEnd w:id="59"/>
      <w:bookmarkEnd w:id="60"/>
    </w:p>
    <w:p w:rsidR="00E62002" w:rsidRDefault="00E62002" w:rsidP="00E62002"/>
    <w:p w:rsidR="00E62002" w:rsidRDefault="00E62002" w:rsidP="00E62002">
      <w:r>
        <w:t xml:space="preserve">Вы можете изменить текст, который пользователи видят после </w:t>
      </w:r>
      <w:r w:rsidR="00AF3DFE">
        <w:t xml:space="preserve">заполнения и </w:t>
      </w:r>
      <w:r>
        <w:t>отправки формы</w:t>
      </w:r>
      <w:r w:rsidR="00A16009">
        <w:t>, выполнив следующие действия:</w:t>
      </w:r>
    </w:p>
    <w:p w:rsidR="00A16009" w:rsidRDefault="00A16009" w:rsidP="00A16009">
      <w:pPr>
        <w:pStyle w:val="a8"/>
        <w:numPr>
          <w:ilvl w:val="0"/>
          <w:numId w:val="12"/>
        </w:numPr>
      </w:pPr>
      <w:r>
        <w:t>Активируйте кнопку «Настройки»</w:t>
      </w:r>
      <w:r w:rsidR="00AF3DFE">
        <w:t xml:space="preserve"> (можно нажатием </w:t>
      </w:r>
      <w:r w:rsidR="00AF3DFE">
        <w:rPr>
          <w:lang w:val="en-US"/>
        </w:rPr>
        <w:t>Ctrl</w:t>
      </w:r>
      <w:r w:rsidR="00AF3DFE" w:rsidRPr="00AF3DFE">
        <w:t>+</w:t>
      </w:r>
      <w:r w:rsidR="00AF3DFE">
        <w:rPr>
          <w:lang w:val="en-US"/>
        </w:rPr>
        <w:t>E</w:t>
      </w:r>
      <w:r w:rsidR="00AF3DFE" w:rsidRPr="00AF3DFE">
        <w:t>)</w:t>
      </w:r>
      <w:r>
        <w:t>.</w:t>
      </w:r>
    </w:p>
    <w:p w:rsidR="00E62002" w:rsidRDefault="00E62002" w:rsidP="00A16009">
      <w:pPr>
        <w:pStyle w:val="a8"/>
        <w:numPr>
          <w:ilvl w:val="0"/>
          <w:numId w:val="12"/>
        </w:numPr>
      </w:pPr>
      <w:r>
        <w:t xml:space="preserve">Выберите </w:t>
      </w:r>
      <w:r w:rsidR="00A16009">
        <w:t>вкладку «</w:t>
      </w:r>
      <w:r>
        <w:t>Презентация</w:t>
      </w:r>
      <w:r w:rsidR="00A16009">
        <w:t>»</w:t>
      </w:r>
      <w:r>
        <w:t>.</w:t>
      </w:r>
    </w:p>
    <w:p w:rsidR="00E62002" w:rsidRDefault="00E62002" w:rsidP="00A16009">
      <w:pPr>
        <w:pStyle w:val="a8"/>
        <w:numPr>
          <w:ilvl w:val="0"/>
          <w:numId w:val="12"/>
        </w:numPr>
      </w:pPr>
      <w:r>
        <w:t xml:space="preserve">Введите текст в поле </w:t>
      </w:r>
      <w:r w:rsidR="00A16009">
        <w:t>«</w:t>
      </w:r>
      <w:r>
        <w:t>Текст подтверждения</w:t>
      </w:r>
      <w:r w:rsidR="00A16009">
        <w:t>»</w:t>
      </w:r>
      <w:r>
        <w:t>.</w:t>
      </w:r>
    </w:p>
    <w:p w:rsidR="00E62002" w:rsidRDefault="00A16009" w:rsidP="00A16009">
      <w:pPr>
        <w:pStyle w:val="a8"/>
        <w:numPr>
          <w:ilvl w:val="0"/>
          <w:numId w:val="12"/>
        </w:numPr>
      </w:pPr>
      <w:r>
        <w:t>Активируйте кнопку «</w:t>
      </w:r>
      <w:r w:rsidR="00E62002">
        <w:t>Сохранить</w:t>
      </w:r>
      <w:r>
        <w:t>»</w:t>
      </w:r>
      <w:r w:rsidR="00E62002">
        <w:t>.</w:t>
      </w:r>
    </w:p>
    <w:p w:rsidR="00A16009" w:rsidRDefault="00A16009" w:rsidP="00E62002"/>
    <w:p w:rsidR="00E62002" w:rsidRDefault="00F3554E" w:rsidP="005112BF">
      <w:pPr>
        <w:pStyle w:val="1"/>
      </w:pPr>
      <w:bookmarkStart w:id="61" w:name="_Toc50881378"/>
      <w:bookmarkStart w:id="62" w:name="_Toc53338477"/>
      <w:r>
        <w:t>О</w:t>
      </w:r>
      <w:r w:rsidR="00E62002">
        <w:t>тправ</w:t>
      </w:r>
      <w:r>
        <w:t>ка</w:t>
      </w:r>
      <w:r w:rsidR="00E62002">
        <w:t xml:space="preserve"> форм</w:t>
      </w:r>
      <w:r>
        <w:t>ы</w:t>
      </w:r>
      <w:r w:rsidR="00E62002">
        <w:t xml:space="preserve"> с предварительно заполненными полями</w:t>
      </w:r>
      <w:bookmarkEnd w:id="61"/>
      <w:bookmarkEnd w:id="62"/>
    </w:p>
    <w:p w:rsidR="00E62002" w:rsidRDefault="00E62002" w:rsidP="00E62002"/>
    <w:p w:rsidR="00E62002" w:rsidRDefault="00E62002" w:rsidP="00E62002">
      <w:r>
        <w:lastRenderedPageBreak/>
        <w:t>Перед отправкой формы респондентам можно заранее заполнить некоторые поля.</w:t>
      </w:r>
    </w:p>
    <w:p w:rsidR="00466FF7" w:rsidRDefault="00466FF7" w:rsidP="00E62002">
      <w:r>
        <w:t>Для этого выполните следующие действия:</w:t>
      </w:r>
    </w:p>
    <w:p w:rsidR="00E62002" w:rsidRDefault="00F3554E" w:rsidP="00466FF7">
      <w:pPr>
        <w:pStyle w:val="a8"/>
        <w:numPr>
          <w:ilvl w:val="0"/>
          <w:numId w:val="10"/>
        </w:numPr>
      </w:pPr>
      <w:r>
        <w:t>Активируйте кнопку меню «Дополнительно»</w:t>
      </w:r>
      <w:r w:rsidR="00AF3DFE" w:rsidRPr="00AF3DFE">
        <w:t xml:space="preserve"> (</w:t>
      </w:r>
      <w:r w:rsidR="00AF3DFE">
        <w:t xml:space="preserve">можно нажатием </w:t>
      </w:r>
      <w:r w:rsidR="00AF3DFE">
        <w:rPr>
          <w:lang w:val="en-US"/>
        </w:rPr>
        <w:t>Alt</w:t>
      </w:r>
      <w:r w:rsidR="00AF3DFE" w:rsidRPr="00AF3DFE">
        <w:t>+</w:t>
      </w:r>
      <w:r w:rsidR="00AF3DFE">
        <w:rPr>
          <w:lang w:val="en-US"/>
        </w:rPr>
        <w:t>S</w:t>
      </w:r>
      <w:r w:rsidR="00AF3DFE" w:rsidRPr="00AF3DFE">
        <w:t>)</w:t>
      </w:r>
      <w:r>
        <w:t>.</w:t>
      </w:r>
      <w:r w:rsidR="00E62002">
        <w:t xml:space="preserve"> </w:t>
      </w:r>
    </w:p>
    <w:p w:rsidR="00E62002" w:rsidRDefault="00E62002" w:rsidP="00466FF7">
      <w:pPr>
        <w:pStyle w:val="a8"/>
        <w:numPr>
          <w:ilvl w:val="0"/>
          <w:numId w:val="10"/>
        </w:numPr>
      </w:pPr>
      <w:r>
        <w:t xml:space="preserve">Выберите </w:t>
      </w:r>
      <w:r w:rsidR="00F3554E">
        <w:t>«</w:t>
      </w:r>
      <w:r>
        <w:t>Создать</w:t>
      </w:r>
      <w:r w:rsidR="00F3554E">
        <w:t xml:space="preserve"> образец заполнения»</w:t>
      </w:r>
      <w:r>
        <w:t>.</w:t>
      </w:r>
    </w:p>
    <w:p w:rsidR="00E62002" w:rsidRDefault="00E62002" w:rsidP="00466FF7">
      <w:pPr>
        <w:pStyle w:val="a8"/>
        <w:numPr>
          <w:ilvl w:val="0"/>
          <w:numId w:val="10"/>
        </w:numPr>
      </w:pPr>
      <w:r>
        <w:t>Заполните нужные поля</w:t>
      </w:r>
      <w:r w:rsidR="00A33342" w:rsidRPr="00A33342">
        <w:t xml:space="preserve"> </w:t>
      </w:r>
      <w:r w:rsidR="00A33342">
        <w:t>в открывшейся готовой форме</w:t>
      </w:r>
      <w:r>
        <w:t>.</w:t>
      </w:r>
    </w:p>
    <w:p w:rsidR="00466FF7" w:rsidRDefault="00F3554E" w:rsidP="004C3A99">
      <w:pPr>
        <w:pStyle w:val="a8"/>
        <w:numPr>
          <w:ilvl w:val="0"/>
          <w:numId w:val="10"/>
        </w:numPr>
      </w:pPr>
      <w:r>
        <w:t>Активируйте кнопку «Получить ссылку»</w:t>
      </w:r>
      <w:r w:rsidR="00466FF7">
        <w:t>.</w:t>
      </w:r>
    </w:p>
    <w:p w:rsidR="00466FF7" w:rsidRDefault="00466FF7" w:rsidP="004C3A99">
      <w:pPr>
        <w:pStyle w:val="a8"/>
        <w:numPr>
          <w:ilvl w:val="0"/>
          <w:numId w:val="10"/>
        </w:numPr>
      </w:pPr>
      <w:r>
        <w:t>Активируйте кнопку «Скопировать ссылку».</w:t>
      </w:r>
    </w:p>
    <w:p w:rsidR="00466FF7" w:rsidRDefault="00466FF7" w:rsidP="004C3A99">
      <w:pPr>
        <w:pStyle w:val="a8"/>
        <w:numPr>
          <w:ilvl w:val="0"/>
          <w:numId w:val="10"/>
        </w:numPr>
      </w:pPr>
      <w:r>
        <w:t>Закройте образец.</w:t>
      </w:r>
    </w:p>
    <w:p w:rsidR="00466FF7" w:rsidRDefault="00466FF7" w:rsidP="004C3A99">
      <w:pPr>
        <w:pStyle w:val="a8"/>
        <w:numPr>
          <w:ilvl w:val="0"/>
          <w:numId w:val="10"/>
        </w:numPr>
      </w:pPr>
      <w:r>
        <w:t xml:space="preserve">Отправьте ссылку респонденту. </w:t>
      </w:r>
    </w:p>
    <w:p w:rsidR="00466FF7" w:rsidRDefault="00466FF7" w:rsidP="00E62002"/>
    <w:p w:rsidR="0011650A" w:rsidRDefault="006128C1" w:rsidP="005112BF">
      <w:pPr>
        <w:pStyle w:val="1"/>
      </w:pPr>
      <w:bookmarkStart w:id="63" w:name="_Toc50881379"/>
      <w:bookmarkStart w:id="64" w:name="_Toc53338478"/>
      <w:r>
        <w:t>Сбор р</w:t>
      </w:r>
      <w:r w:rsidR="0011650A">
        <w:t>езультат</w:t>
      </w:r>
      <w:r>
        <w:t>ов</w:t>
      </w:r>
      <w:r w:rsidR="0011650A">
        <w:t xml:space="preserve"> </w:t>
      </w:r>
      <w:r>
        <w:t>опроса</w:t>
      </w:r>
      <w:bookmarkEnd w:id="63"/>
      <w:bookmarkEnd w:id="64"/>
    </w:p>
    <w:p w:rsidR="006128C1" w:rsidRDefault="006128C1" w:rsidP="006128C1"/>
    <w:p w:rsidR="006128C1" w:rsidRPr="005550C2" w:rsidRDefault="00D020A6" w:rsidP="006128C1">
      <w:r>
        <w:t>Посмотреть ответы и н</w:t>
      </w:r>
      <w:r w:rsidR="006128C1">
        <w:t xml:space="preserve">астроить автоматический приём ответов респондентов можно на вкладке </w:t>
      </w:r>
      <w:r w:rsidR="00E12233">
        <w:t>«</w:t>
      </w:r>
      <w:r w:rsidR="006128C1">
        <w:t>Ответы</w:t>
      </w:r>
      <w:r w:rsidR="00E12233">
        <w:t>»</w:t>
      </w:r>
      <w:r w:rsidR="006128C1">
        <w:t>, пере</w:t>
      </w:r>
      <w:r w:rsidR="000F20AB">
        <w:t xml:space="preserve">йдя </w:t>
      </w:r>
      <w:r w:rsidR="006128C1">
        <w:t xml:space="preserve">стрелкой вправо </w:t>
      </w:r>
      <w:r w:rsidR="000F20AB">
        <w:t>со</w:t>
      </w:r>
      <w:r w:rsidR="006128C1">
        <w:t xml:space="preserve"> вкладки «Вопросы».</w:t>
      </w:r>
      <w:r w:rsidR="005550C2">
        <w:t xml:space="preserve"> При попадании на вкладку «Ответы» озвучивается количество заполнивших форму респондентов. </w:t>
      </w:r>
      <w:r w:rsidR="00D92E01">
        <w:t xml:space="preserve">Здесь можно настроить место сохранения ответов, выбрать способы показа результатов опроса. </w:t>
      </w:r>
    </w:p>
    <w:p w:rsidR="00E62002" w:rsidRDefault="00E4206F" w:rsidP="00E62002">
      <w:r>
        <w:t xml:space="preserve">Можно </w:t>
      </w:r>
      <w:r w:rsidR="00E62002">
        <w:t>хранить ответы респондентов в таблице Google</w:t>
      </w:r>
      <w:r>
        <w:t xml:space="preserve"> или просматривать их прямо в </w:t>
      </w:r>
      <w:r>
        <w:rPr>
          <w:lang w:val="en-US"/>
        </w:rPr>
        <w:t>Google</w:t>
      </w:r>
      <w:r w:rsidRPr="00E4206F">
        <w:t xml:space="preserve"> </w:t>
      </w:r>
      <w:r>
        <w:t>Формах</w:t>
      </w:r>
      <w:r w:rsidR="00E62002">
        <w:t>.</w:t>
      </w:r>
      <w:r w:rsidR="00D92E01">
        <w:t xml:space="preserve"> </w:t>
      </w:r>
    </w:p>
    <w:p w:rsidR="000F20AB" w:rsidRDefault="000F20AB" w:rsidP="00E62002"/>
    <w:p w:rsidR="00E62002" w:rsidRDefault="006128C1" w:rsidP="00E62002">
      <w:bookmarkStart w:id="65" w:name="OLE_LINK18"/>
      <w:r>
        <w:t xml:space="preserve">Для связывания </w:t>
      </w:r>
      <w:r w:rsidR="00601998">
        <w:t xml:space="preserve">формы с таблицей </w:t>
      </w:r>
      <w:r w:rsidR="00601998">
        <w:rPr>
          <w:lang w:val="en-US"/>
        </w:rPr>
        <w:t>Google</w:t>
      </w:r>
      <w:r w:rsidR="00601998" w:rsidRPr="00601998">
        <w:t xml:space="preserve"> </w:t>
      </w:r>
      <w:r w:rsidR="00601998">
        <w:t>выполните следующие действия:</w:t>
      </w:r>
    </w:p>
    <w:p w:rsidR="00E62002" w:rsidRDefault="00E62002" w:rsidP="005A21BE">
      <w:pPr>
        <w:pStyle w:val="a8"/>
        <w:numPr>
          <w:ilvl w:val="0"/>
          <w:numId w:val="8"/>
        </w:numPr>
      </w:pPr>
      <w:r>
        <w:t xml:space="preserve">Перейдите на вкладку </w:t>
      </w:r>
      <w:r w:rsidR="00C01B46">
        <w:t>«</w:t>
      </w:r>
      <w:r>
        <w:t>Ответы</w:t>
      </w:r>
      <w:r w:rsidR="00C01B46">
        <w:t>»</w:t>
      </w:r>
      <w:r>
        <w:t>.</w:t>
      </w:r>
    </w:p>
    <w:p w:rsidR="00D020A6" w:rsidRDefault="00D020A6" w:rsidP="005A21BE">
      <w:pPr>
        <w:pStyle w:val="a8"/>
        <w:numPr>
          <w:ilvl w:val="0"/>
          <w:numId w:val="8"/>
        </w:numPr>
      </w:pPr>
      <w:r>
        <w:lastRenderedPageBreak/>
        <w:t>Активируйте кнопку меню «Дополнительные параметры».</w:t>
      </w:r>
    </w:p>
    <w:p w:rsidR="00D020A6" w:rsidRDefault="00D020A6" w:rsidP="005A21BE">
      <w:pPr>
        <w:pStyle w:val="a8"/>
        <w:numPr>
          <w:ilvl w:val="0"/>
          <w:numId w:val="8"/>
        </w:numPr>
      </w:pPr>
      <w:r>
        <w:t>Выберите пункт «Сохранять ответы».</w:t>
      </w:r>
    </w:p>
    <w:bookmarkEnd w:id="65"/>
    <w:p w:rsidR="00D020A6" w:rsidRDefault="00D020A6" w:rsidP="005A21BE">
      <w:pPr>
        <w:pStyle w:val="a8"/>
        <w:numPr>
          <w:ilvl w:val="0"/>
          <w:numId w:val="8"/>
        </w:numPr>
      </w:pPr>
      <w:r>
        <w:t>Выберите один из вариантов: </w:t>
      </w:r>
      <w:r w:rsidR="005A21BE">
        <w:br/>
      </w:r>
      <w:r>
        <w:t>«Новая таблица» (В Google Таблицах будет создан файл для ответов.</w:t>
      </w:r>
      <w:r w:rsidR="005A21BE">
        <w:t>);</w:t>
      </w:r>
      <w:r w:rsidR="005A21BE">
        <w:br/>
        <w:t>«</w:t>
      </w:r>
      <w:r>
        <w:t>Существующая таблица</w:t>
      </w:r>
      <w:r w:rsidR="005A21BE">
        <w:t>»</w:t>
      </w:r>
      <w:r>
        <w:t xml:space="preserve"> </w:t>
      </w:r>
      <w:r w:rsidR="005A21BE">
        <w:t>(</w:t>
      </w:r>
      <w:r>
        <w:t>Ответы будут храниться в уже имеющемся файле.</w:t>
      </w:r>
      <w:r w:rsidR="00A33342">
        <w:t xml:space="preserve"> В новом листе</w:t>
      </w:r>
      <w:r w:rsidR="005A21BE">
        <w:t>).</w:t>
      </w:r>
    </w:p>
    <w:p w:rsidR="00D020A6" w:rsidRDefault="005A21BE" w:rsidP="005A21BE">
      <w:pPr>
        <w:pStyle w:val="a8"/>
        <w:numPr>
          <w:ilvl w:val="0"/>
          <w:numId w:val="8"/>
        </w:numPr>
      </w:pPr>
      <w:r>
        <w:t>Активируйте кнопку «</w:t>
      </w:r>
      <w:r w:rsidR="00D020A6">
        <w:t>Создать</w:t>
      </w:r>
      <w:r>
        <w:t>»</w:t>
      </w:r>
      <w:r w:rsidR="00D020A6">
        <w:t xml:space="preserve"> или </w:t>
      </w:r>
      <w:r>
        <w:t>«</w:t>
      </w:r>
      <w:r w:rsidR="00D020A6">
        <w:t>Выбрать</w:t>
      </w:r>
      <w:r>
        <w:t>»</w:t>
      </w:r>
      <w:r w:rsidR="00D020A6">
        <w:t>.</w:t>
      </w:r>
    </w:p>
    <w:p w:rsidR="00E62002" w:rsidRDefault="00E62002" w:rsidP="00E62002">
      <w:r>
        <w:t xml:space="preserve">Примечание. Файл с ответами появится в </w:t>
      </w:r>
    </w:p>
    <w:p w:rsidR="00E62002" w:rsidRDefault="00E62002" w:rsidP="00E62002">
      <w:r>
        <w:t>Google Таблицах</w:t>
      </w:r>
      <w:r w:rsidR="00E4206F">
        <w:t>,</w:t>
      </w:r>
    </w:p>
    <w:p w:rsidR="00E62002" w:rsidRDefault="00E62002" w:rsidP="00E62002">
      <w:r>
        <w:t>на Google Диске.</w:t>
      </w:r>
    </w:p>
    <w:p w:rsidR="00E62002" w:rsidRDefault="00E62002" w:rsidP="00E62002"/>
    <w:p w:rsidR="00E62002" w:rsidRDefault="005A21BE" w:rsidP="005112BF">
      <w:pPr>
        <w:pStyle w:val="1"/>
      </w:pPr>
      <w:bookmarkStart w:id="66" w:name="_Toc50881380"/>
      <w:bookmarkStart w:id="67" w:name="_Toc53338479"/>
      <w:r>
        <w:t>О</w:t>
      </w:r>
      <w:r w:rsidR="00E62002">
        <w:t>тмен</w:t>
      </w:r>
      <w:r>
        <w:t>а</w:t>
      </w:r>
      <w:r w:rsidR="00E62002">
        <w:t xml:space="preserve"> связ</w:t>
      </w:r>
      <w:r>
        <w:t>и</w:t>
      </w:r>
      <w:r w:rsidR="00E62002">
        <w:t xml:space="preserve"> таблицы с формой</w:t>
      </w:r>
      <w:bookmarkEnd w:id="66"/>
      <w:bookmarkEnd w:id="67"/>
    </w:p>
    <w:p w:rsidR="00E62002" w:rsidRDefault="00E62002" w:rsidP="00E62002"/>
    <w:p w:rsidR="000F20AB" w:rsidRDefault="000F20AB" w:rsidP="000F20AB">
      <w:r>
        <w:t xml:space="preserve">Для отмены связи формы с таблицей </w:t>
      </w:r>
      <w:r>
        <w:rPr>
          <w:lang w:val="en-US"/>
        </w:rPr>
        <w:t>Google</w:t>
      </w:r>
      <w:r w:rsidRPr="00601998">
        <w:t xml:space="preserve"> </w:t>
      </w:r>
      <w:r>
        <w:t>выполните следующие действия:</w:t>
      </w:r>
    </w:p>
    <w:p w:rsidR="000F20AB" w:rsidRDefault="000F20AB" w:rsidP="000F20AB">
      <w:pPr>
        <w:pStyle w:val="a8"/>
        <w:numPr>
          <w:ilvl w:val="0"/>
          <w:numId w:val="20"/>
        </w:numPr>
      </w:pPr>
      <w:r>
        <w:t>Перейдите на вкладку "Ответы".</w:t>
      </w:r>
    </w:p>
    <w:p w:rsidR="000F20AB" w:rsidRDefault="000F20AB" w:rsidP="000F20AB">
      <w:pPr>
        <w:pStyle w:val="a8"/>
        <w:numPr>
          <w:ilvl w:val="0"/>
          <w:numId w:val="20"/>
        </w:numPr>
      </w:pPr>
      <w:r>
        <w:t>Активируйте кнопку меню «Дополнительные параметры».</w:t>
      </w:r>
    </w:p>
    <w:p w:rsidR="000F20AB" w:rsidRDefault="000F20AB" w:rsidP="000F20AB">
      <w:pPr>
        <w:pStyle w:val="a8"/>
        <w:numPr>
          <w:ilvl w:val="0"/>
          <w:numId w:val="20"/>
        </w:numPr>
      </w:pPr>
      <w:r>
        <w:t>Выберите пункт «</w:t>
      </w:r>
      <w:r w:rsidR="00C01B46">
        <w:t>Удалить связь с формой</w:t>
      </w:r>
      <w:r>
        <w:t>».</w:t>
      </w:r>
    </w:p>
    <w:p w:rsidR="00E62002" w:rsidRDefault="00196B0E" w:rsidP="00E62002">
      <w:r>
        <w:t>Файлы формы и таблицы ответов хранятся на Google Диске. Можно удалить один из этих файлов без удаления другого, второй останется на Диске</w:t>
      </w:r>
    </w:p>
    <w:p w:rsidR="00196B0E" w:rsidRDefault="00196B0E" w:rsidP="00E62002"/>
    <w:p w:rsidR="00E62002" w:rsidRDefault="00A62BF8" w:rsidP="005112BF">
      <w:pPr>
        <w:pStyle w:val="1"/>
      </w:pPr>
      <w:bookmarkStart w:id="68" w:name="_Toc50881381"/>
      <w:bookmarkStart w:id="69" w:name="_Toc53338480"/>
      <w:r>
        <w:t>Н</w:t>
      </w:r>
      <w:r w:rsidR="00E62002">
        <w:t>астро</w:t>
      </w:r>
      <w:r w:rsidR="006D461F">
        <w:t>й</w:t>
      </w:r>
      <w:r>
        <w:t>ка</w:t>
      </w:r>
      <w:r w:rsidR="00E62002">
        <w:t xml:space="preserve"> оповещения об ответах</w:t>
      </w:r>
      <w:bookmarkEnd w:id="68"/>
      <w:bookmarkEnd w:id="69"/>
    </w:p>
    <w:p w:rsidR="00A62BF8" w:rsidRDefault="00A62BF8" w:rsidP="00E62002"/>
    <w:p w:rsidR="006D461F" w:rsidRDefault="006D461F" w:rsidP="00E62002">
      <w:r>
        <w:lastRenderedPageBreak/>
        <w:t>Для настройки уведомлений о получении ответов выполните следующие действия:</w:t>
      </w:r>
    </w:p>
    <w:p w:rsidR="006D461F" w:rsidRDefault="006D461F" w:rsidP="006D461F">
      <w:pPr>
        <w:pStyle w:val="a8"/>
        <w:numPr>
          <w:ilvl w:val="0"/>
          <w:numId w:val="9"/>
        </w:numPr>
      </w:pPr>
      <w:r>
        <w:t>Перейдите на вкладку "Ответы».</w:t>
      </w:r>
    </w:p>
    <w:p w:rsidR="006D461F" w:rsidRDefault="006D461F" w:rsidP="004C3A99">
      <w:pPr>
        <w:pStyle w:val="a8"/>
        <w:numPr>
          <w:ilvl w:val="0"/>
          <w:numId w:val="9"/>
        </w:numPr>
      </w:pPr>
      <w:r>
        <w:t>Активируйте кнопку меню «Дополнительные параметры».</w:t>
      </w:r>
    </w:p>
    <w:p w:rsidR="00E62002" w:rsidRDefault="006D461F" w:rsidP="004C3A99">
      <w:pPr>
        <w:pStyle w:val="a8"/>
        <w:numPr>
          <w:ilvl w:val="0"/>
          <w:numId w:val="9"/>
        </w:numPr>
      </w:pPr>
      <w:r>
        <w:t>Установите флажок «</w:t>
      </w:r>
      <w:r w:rsidR="00E62002">
        <w:t xml:space="preserve">Получать уведомления о новых ответах по эл. </w:t>
      </w:r>
      <w:r>
        <w:t>П</w:t>
      </w:r>
      <w:r w:rsidR="00E62002">
        <w:t>очте</w:t>
      </w:r>
      <w:r>
        <w:t>»</w:t>
      </w:r>
      <w:r w:rsidR="00E62002">
        <w:t>.</w:t>
      </w:r>
    </w:p>
    <w:p w:rsidR="006D461F" w:rsidRDefault="006D461F" w:rsidP="006D461F">
      <w:pPr>
        <w:pStyle w:val="a8"/>
        <w:ind w:left="1429" w:firstLine="0"/>
      </w:pPr>
    </w:p>
    <w:p w:rsidR="006D461F" w:rsidRDefault="00D92E01" w:rsidP="00D92E01">
      <w:pPr>
        <w:pStyle w:val="1"/>
      </w:pPr>
      <w:bookmarkStart w:id="70" w:name="_Toc50881382"/>
      <w:bookmarkStart w:id="71" w:name="_Toc53338481"/>
      <w:r>
        <w:t xml:space="preserve">Просмотр ответов в </w:t>
      </w:r>
      <w:r>
        <w:rPr>
          <w:lang w:val="en-US"/>
        </w:rPr>
        <w:t xml:space="preserve">Google </w:t>
      </w:r>
      <w:r>
        <w:t>формах</w:t>
      </w:r>
      <w:bookmarkEnd w:id="70"/>
      <w:bookmarkEnd w:id="71"/>
    </w:p>
    <w:p w:rsidR="00D92E01" w:rsidRDefault="00D92E01" w:rsidP="00D92E01"/>
    <w:p w:rsidR="002638A4" w:rsidRDefault="00D92E01" w:rsidP="00D92E01">
      <w:r>
        <w:t>На вкладке «Ответы» имеются 3 вкладки</w:t>
      </w:r>
      <w:r w:rsidR="002638A4">
        <w:t xml:space="preserve">: </w:t>
      </w:r>
    </w:p>
    <w:p w:rsidR="002638A4" w:rsidRDefault="00E12233" w:rsidP="00D92E01">
      <w:r>
        <w:t>«</w:t>
      </w:r>
      <w:r w:rsidR="00D92E01">
        <w:t>Сводка ответов</w:t>
      </w:r>
      <w:r>
        <w:t>»</w:t>
      </w:r>
      <w:r w:rsidR="00D92E01">
        <w:t xml:space="preserve"> </w:t>
      </w:r>
      <w:r w:rsidR="002638A4">
        <w:t xml:space="preserve">(можно опубликовать </w:t>
      </w:r>
      <w:r w:rsidR="000F20AB">
        <w:t xml:space="preserve">баллы </w:t>
      </w:r>
      <w:r w:rsidR="002638A4">
        <w:t>всех респондентов, посмотреть общую таблицу и диаграмму итогов);</w:t>
      </w:r>
    </w:p>
    <w:p w:rsidR="002638A4" w:rsidRDefault="00D92E01" w:rsidP="00D92E01">
      <w:r>
        <w:t>«</w:t>
      </w:r>
      <w:r w:rsidR="002638A4">
        <w:t>Просмотр ответов на вопросы» (можно посмотреть результаты ответов по отдельным вопросам);</w:t>
      </w:r>
    </w:p>
    <w:p w:rsidR="00D92E01" w:rsidRDefault="002638A4" w:rsidP="00D92E01">
      <w:r>
        <w:t>«Отдельные ответы» (</w:t>
      </w:r>
      <w:r w:rsidR="000F20AB">
        <w:t xml:space="preserve">можно </w:t>
      </w:r>
      <w:r>
        <w:t>просмотр</w:t>
      </w:r>
      <w:r w:rsidR="000F20AB">
        <w:t>еть</w:t>
      </w:r>
      <w:r>
        <w:t xml:space="preserve"> ответ</w:t>
      </w:r>
      <w:r w:rsidR="000F20AB">
        <w:t>ы</w:t>
      </w:r>
      <w:r>
        <w:t xml:space="preserve"> по </w:t>
      </w:r>
      <w:r w:rsidR="000F20AB">
        <w:t>каждому участнику)</w:t>
      </w:r>
      <w:r>
        <w:t>.</w:t>
      </w:r>
    </w:p>
    <w:p w:rsidR="00196B0E" w:rsidRDefault="00196B0E" w:rsidP="00D92E01">
      <w:r>
        <w:t xml:space="preserve">Также имеется кнопка «Просмотр в таблицах», активизация которой открывает связанную с формой таблицу </w:t>
      </w:r>
      <w:r>
        <w:rPr>
          <w:lang w:val="en-US"/>
        </w:rPr>
        <w:t>Google</w:t>
      </w:r>
      <w:r w:rsidRPr="00196B0E">
        <w:t xml:space="preserve">. </w:t>
      </w:r>
    </w:p>
    <w:p w:rsidR="00196B0E" w:rsidRDefault="00196B0E" w:rsidP="00D92E01"/>
    <w:p w:rsidR="00196B0E" w:rsidRDefault="00196B0E" w:rsidP="00196B0E">
      <w:pPr>
        <w:pStyle w:val="1"/>
      </w:pPr>
      <w:bookmarkStart w:id="72" w:name="_Toc50881383"/>
      <w:bookmarkStart w:id="73" w:name="_Toc53338482"/>
      <w:r>
        <w:t>Завершение опроса</w:t>
      </w:r>
      <w:bookmarkEnd w:id="72"/>
      <w:bookmarkEnd w:id="73"/>
    </w:p>
    <w:p w:rsidR="00196B0E" w:rsidRDefault="00196B0E" w:rsidP="00196B0E"/>
    <w:p w:rsidR="00196B0E" w:rsidRDefault="00196B0E" w:rsidP="00196B0E">
      <w:r>
        <w:t xml:space="preserve">Для </w:t>
      </w:r>
      <w:r w:rsidR="006D1E4D">
        <w:t xml:space="preserve">отмены </w:t>
      </w:r>
      <w:r>
        <w:t xml:space="preserve">приёма </w:t>
      </w:r>
      <w:r w:rsidR="006D1E4D">
        <w:t>ответов опроса или тестирования на вкладке «Ответы» сбросьте флажок «Принимать ответы» и напишите текст предупреждения о закрытой форме в следующем поле.</w:t>
      </w:r>
    </w:p>
    <w:p w:rsidR="006D1E4D" w:rsidRDefault="006D1E4D" w:rsidP="00196B0E"/>
    <w:p w:rsidR="006D1E4D" w:rsidRDefault="006D1E4D" w:rsidP="006D1E4D">
      <w:pPr>
        <w:pStyle w:val="1"/>
      </w:pPr>
      <w:bookmarkStart w:id="74" w:name="_Toc50881384"/>
      <w:bookmarkStart w:id="75" w:name="_Toc53338483"/>
      <w:r>
        <w:t>Заключение</w:t>
      </w:r>
      <w:bookmarkEnd w:id="74"/>
      <w:bookmarkEnd w:id="75"/>
    </w:p>
    <w:p w:rsidR="006D1E4D" w:rsidRDefault="006D1E4D" w:rsidP="006D1E4D"/>
    <w:p w:rsidR="006D1E4D" w:rsidRPr="006D1E4D" w:rsidRDefault="006D1E4D" w:rsidP="006D1E4D">
      <w:r>
        <w:rPr>
          <w:lang w:val="en-US"/>
        </w:rPr>
        <w:t>Google</w:t>
      </w:r>
      <w:r w:rsidRPr="006D1E4D">
        <w:t xml:space="preserve"> </w:t>
      </w:r>
      <w:r>
        <w:t xml:space="preserve">Формы являются эффективным инструментом для организации обратной связи с обучающимися, клиентами, участниками различных мероприятий, </w:t>
      </w:r>
      <w:r w:rsidR="00C02A5D">
        <w:t xml:space="preserve">голосований, позволяют </w:t>
      </w:r>
      <w:r>
        <w:t>автоматизировать рутинн</w:t>
      </w:r>
      <w:r w:rsidR="00C02A5D">
        <w:t>ые</w:t>
      </w:r>
      <w:r>
        <w:t xml:space="preserve"> </w:t>
      </w:r>
      <w:r w:rsidR="00C02A5D">
        <w:t>процессы</w:t>
      </w:r>
      <w:r w:rsidR="00660417">
        <w:t xml:space="preserve"> взаимодействия с респондентами</w:t>
      </w:r>
      <w:r>
        <w:t xml:space="preserve">, обладают </w:t>
      </w:r>
      <w:r w:rsidR="00660417">
        <w:t xml:space="preserve">приличной </w:t>
      </w:r>
      <w:r w:rsidR="00C02A5D">
        <w:t>тифло</w:t>
      </w:r>
      <w:r>
        <w:t>доступностью</w:t>
      </w:r>
      <w:r w:rsidR="00C02A5D">
        <w:t xml:space="preserve"> средствами программ экранного доступа. Использование данного инструмента сокращает временные затраты </w:t>
      </w:r>
      <w:r w:rsidR="00177C68">
        <w:t xml:space="preserve">на обработку результатов информационного обмена между </w:t>
      </w:r>
      <w:r w:rsidR="00660417">
        <w:t xml:space="preserve">участниками </w:t>
      </w:r>
      <w:r w:rsidR="00C02A5D">
        <w:t xml:space="preserve">и </w:t>
      </w:r>
      <w:r w:rsidR="008F2631">
        <w:t xml:space="preserve">повышает качество </w:t>
      </w:r>
      <w:r w:rsidR="00C02A5D">
        <w:t xml:space="preserve">деловой коммуникации. </w:t>
      </w:r>
    </w:p>
    <w:sectPr w:rsidR="006D1E4D" w:rsidRPr="006D1E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F3" w:rsidRDefault="009360F3" w:rsidP="00C2165D">
      <w:pPr>
        <w:spacing w:after="0" w:line="240" w:lineRule="auto"/>
      </w:pPr>
      <w:r>
        <w:separator/>
      </w:r>
    </w:p>
  </w:endnote>
  <w:endnote w:type="continuationSeparator" w:id="0">
    <w:p w:rsidR="009360F3" w:rsidRDefault="009360F3" w:rsidP="00C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F3" w:rsidRDefault="009360F3" w:rsidP="00C2165D">
      <w:pPr>
        <w:spacing w:after="0" w:line="240" w:lineRule="auto"/>
      </w:pPr>
      <w:r>
        <w:separator/>
      </w:r>
    </w:p>
  </w:footnote>
  <w:footnote w:type="continuationSeparator" w:id="0">
    <w:p w:rsidR="009360F3" w:rsidRDefault="009360F3" w:rsidP="00C21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E810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60E40"/>
    <w:multiLevelType w:val="hybridMultilevel"/>
    <w:tmpl w:val="A61AA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835DF1"/>
    <w:multiLevelType w:val="hybridMultilevel"/>
    <w:tmpl w:val="6B52BE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3E70BA"/>
    <w:multiLevelType w:val="hybridMultilevel"/>
    <w:tmpl w:val="DF4E5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876083"/>
    <w:multiLevelType w:val="hybridMultilevel"/>
    <w:tmpl w:val="6616BC22"/>
    <w:lvl w:ilvl="0" w:tplc="5FCC8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311A79"/>
    <w:multiLevelType w:val="hybridMultilevel"/>
    <w:tmpl w:val="85744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32234D"/>
    <w:multiLevelType w:val="hybridMultilevel"/>
    <w:tmpl w:val="E9620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B936F7"/>
    <w:multiLevelType w:val="hybridMultilevel"/>
    <w:tmpl w:val="CD642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973AF3"/>
    <w:multiLevelType w:val="hybridMultilevel"/>
    <w:tmpl w:val="5E882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3061C4"/>
    <w:multiLevelType w:val="hybridMultilevel"/>
    <w:tmpl w:val="DDF4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C578A"/>
    <w:multiLevelType w:val="hybridMultilevel"/>
    <w:tmpl w:val="0C961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2975C6"/>
    <w:multiLevelType w:val="hybridMultilevel"/>
    <w:tmpl w:val="EF5C6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ECA1AFC"/>
    <w:multiLevelType w:val="hybridMultilevel"/>
    <w:tmpl w:val="5E882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2E2D1D"/>
    <w:multiLevelType w:val="hybridMultilevel"/>
    <w:tmpl w:val="5E882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505D8E"/>
    <w:multiLevelType w:val="hybridMultilevel"/>
    <w:tmpl w:val="0C961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38653E6"/>
    <w:multiLevelType w:val="hybridMultilevel"/>
    <w:tmpl w:val="E062A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6E2CE4"/>
    <w:multiLevelType w:val="hybridMultilevel"/>
    <w:tmpl w:val="D5E406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6F452DF"/>
    <w:multiLevelType w:val="hybridMultilevel"/>
    <w:tmpl w:val="EF68F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D10122C"/>
    <w:multiLevelType w:val="hybridMultilevel"/>
    <w:tmpl w:val="CBEE1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DE627C6"/>
    <w:multiLevelType w:val="hybridMultilevel"/>
    <w:tmpl w:val="0DFCE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4"/>
  </w:num>
  <w:num w:numId="4">
    <w:abstractNumId w:val="0"/>
  </w:num>
  <w:num w:numId="5">
    <w:abstractNumId w:val="11"/>
  </w:num>
  <w:num w:numId="6">
    <w:abstractNumId w:val="5"/>
  </w:num>
  <w:num w:numId="7">
    <w:abstractNumId w:val="18"/>
  </w:num>
  <w:num w:numId="8">
    <w:abstractNumId w:val="8"/>
  </w:num>
  <w:num w:numId="9">
    <w:abstractNumId w:val="13"/>
  </w:num>
  <w:num w:numId="10">
    <w:abstractNumId w:val="6"/>
  </w:num>
  <w:num w:numId="11">
    <w:abstractNumId w:val="16"/>
  </w:num>
  <w:num w:numId="12">
    <w:abstractNumId w:val="19"/>
  </w:num>
  <w:num w:numId="13">
    <w:abstractNumId w:val="1"/>
  </w:num>
  <w:num w:numId="14">
    <w:abstractNumId w:val="7"/>
  </w:num>
  <w:num w:numId="15">
    <w:abstractNumId w:val="3"/>
  </w:num>
  <w:num w:numId="16">
    <w:abstractNumId w:val="15"/>
  </w:num>
  <w:num w:numId="17">
    <w:abstractNumId w:val="2"/>
  </w:num>
  <w:num w:numId="18">
    <w:abstractNumId w:val="17"/>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5D"/>
    <w:rsid w:val="00004FB0"/>
    <w:rsid w:val="00046F7B"/>
    <w:rsid w:val="00091DA3"/>
    <w:rsid w:val="000B1980"/>
    <w:rsid w:val="000C5C84"/>
    <w:rsid w:val="000D5759"/>
    <w:rsid w:val="000D5ECD"/>
    <w:rsid w:val="000E1D37"/>
    <w:rsid w:val="000F20AB"/>
    <w:rsid w:val="0011650A"/>
    <w:rsid w:val="001214EC"/>
    <w:rsid w:val="00130BA3"/>
    <w:rsid w:val="00132659"/>
    <w:rsid w:val="001460CF"/>
    <w:rsid w:val="00157DD1"/>
    <w:rsid w:val="00172F1B"/>
    <w:rsid w:val="00177C68"/>
    <w:rsid w:val="00196B0E"/>
    <w:rsid w:val="001A1071"/>
    <w:rsid w:val="001B28C8"/>
    <w:rsid w:val="001B2DF8"/>
    <w:rsid w:val="001B33FF"/>
    <w:rsid w:val="001D2905"/>
    <w:rsid w:val="001E273C"/>
    <w:rsid w:val="001F239B"/>
    <w:rsid w:val="001F3F6B"/>
    <w:rsid w:val="002049F2"/>
    <w:rsid w:val="00216619"/>
    <w:rsid w:val="00232266"/>
    <w:rsid w:val="00234E9C"/>
    <w:rsid w:val="002424C4"/>
    <w:rsid w:val="0024680F"/>
    <w:rsid w:val="002638A4"/>
    <w:rsid w:val="00273A5F"/>
    <w:rsid w:val="00275BFE"/>
    <w:rsid w:val="0029090A"/>
    <w:rsid w:val="00292824"/>
    <w:rsid w:val="002B3CE9"/>
    <w:rsid w:val="002B6109"/>
    <w:rsid w:val="002D0C3F"/>
    <w:rsid w:val="002D2B8B"/>
    <w:rsid w:val="002D5C89"/>
    <w:rsid w:val="002F2BCF"/>
    <w:rsid w:val="002F3C21"/>
    <w:rsid w:val="002F4FE3"/>
    <w:rsid w:val="002F739A"/>
    <w:rsid w:val="00366F98"/>
    <w:rsid w:val="0037210C"/>
    <w:rsid w:val="003B1007"/>
    <w:rsid w:val="003D01CD"/>
    <w:rsid w:val="003F360B"/>
    <w:rsid w:val="00402905"/>
    <w:rsid w:val="00417404"/>
    <w:rsid w:val="004234FD"/>
    <w:rsid w:val="00427112"/>
    <w:rsid w:val="00432FBA"/>
    <w:rsid w:val="00436FDE"/>
    <w:rsid w:val="004409EC"/>
    <w:rsid w:val="00452A55"/>
    <w:rsid w:val="00466FF7"/>
    <w:rsid w:val="00477B99"/>
    <w:rsid w:val="00481542"/>
    <w:rsid w:val="00482BB5"/>
    <w:rsid w:val="004831BB"/>
    <w:rsid w:val="00492651"/>
    <w:rsid w:val="004A3AFE"/>
    <w:rsid w:val="004C3A99"/>
    <w:rsid w:val="004D0ECE"/>
    <w:rsid w:val="004F39FC"/>
    <w:rsid w:val="004F57EC"/>
    <w:rsid w:val="0050601D"/>
    <w:rsid w:val="005074EF"/>
    <w:rsid w:val="00507717"/>
    <w:rsid w:val="005112BF"/>
    <w:rsid w:val="0051274D"/>
    <w:rsid w:val="005550C2"/>
    <w:rsid w:val="00556CA9"/>
    <w:rsid w:val="00560AEA"/>
    <w:rsid w:val="00562931"/>
    <w:rsid w:val="00563D7D"/>
    <w:rsid w:val="00570802"/>
    <w:rsid w:val="00592577"/>
    <w:rsid w:val="00595FEE"/>
    <w:rsid w:val="005A21BE"/>
    <w:rsid w:val="005A5968"/>
    <w:rsid w:val="005B138D"/>
    <w:rsid w:val="005C33E9"/>
    <w:rsid w:val="005D36DA"/>
    <w:rsid w:val="005D59B7"/>
    <w:rsid w:val="005F043F"/>
    <w:rsid w:val="00601998"/>
    <w:rsid w:val="00606640"/>
    <w:rsid w:val="006128C1"/>
    <w:rsid w:val="00634BA4"/>
    <w:rsid w:val="00637F95"/>
    <w:rsid w:val="00654557"/>
    <w:rsid w:val="00660417"/>
    <w:rsid w:val="0066543E"/>
    <w:rsid w:val="00676313"/>
    <w:rsid w:val="00676AB0"/>
    <w:rsid w:val="00696212"/>
    <w:rsid w:val="006D0C2C"/>
    <w:rsid w:val="006D1E4D"/>
    <w:rsid w:val="006D31FD"/>
    <w:rsid w:val="006D461F"/>
    <w:rsid w:val="00705AB0"/>
    <w:rsid w:val="00721D4D"/>
    <w:rsid w:val="0076773D"/>
    <w:rsid w:val="00777C3F"/>
    <w:rsid w:val="00781298"/>
    <w:rsid w:val="007878CC"/>
    <w:rsid w:val="00790C1D"/>
    <w:rsid w:val="007963A6"/>
    <w:rsid w:val="007A748E"/>
    <w:rsid w:val="007B0A62"/>
    <w:rsid w:val="007B1D16"/>
    <w:rsid w:val="007C34E0"/>
    <w:rsid w:val="007E0E43"/>
    <w:rsid w:val="007E18E2"/>
    <w:rsid w:val="007F38B0"/>
    <w:rsid w:val="00804B6B"/>
    <w:rsid w:val="00823D06"/>
    <w:rsid w:val="00841B1B"/>
    <w:rsid w:val="00872C9E"/>
    <w:rsid w:val="00876D9D"/>
    <w:rsid w:val="008B6DFB"/>
    <w:rsid w:val="008C7704"/>
    <w:rsid w:val="008E2469"/>
    <w:rsid w:val="008F0344"/>
    <w:rsid w:val="008F1550"/>
    <w:rsid w:val="008F2631"/>
    <w:rsid w:val="0092787D"/>
    <w:rsid w:val="009360F3"/>
    <w:rsid w:val="00941E54"/>
    <w:rsid w:val="00946228"/>
    <w:rsid w:val="00964A22"/>
    <w:rsid w:val="009756F8"/>
    <w:rsid w:val="009A3337"/>
    <w:rsid w:val="009A5D37"/>
    <w:rsid w:val="009C55BE"/>
    <w:rsid w:val="009D2702"/>
    <w:rsid w:val="009F33D6"/>
    <w:rsid w:val="00A11186"/>
    <w:rsid w:val="00A16009"/>
    <w:rsid w:val="00A26F6D"/>
    <w:rsid w:val="00A33342"/>
    <w:rsid w:val="00A375E0"/>
    <w:rsid w:val="00A44903"/>
    <w:rsid w:val="00A44E06"/>
    <w:rsid w:val="00A536B0"/>
    <w:rsid w:val="00A62BF8"/>
    <w:rsid w:val="00A65080"/>
    <w:rsid w:val="00A7091D"/>
    <w:rsid w:val="00A74803"/>
    <w:rsid w:val="00A77EEA"/>
    <w:rsid w:val="00A836D1"/>
    <w:rsid w:val="00A86309"/>
    <w:rsid w:val="00AB560E"/>
    <w:rsid w:val="00AC2E08"/>
    <w:rsid w:val="00AD1726"/>
    <w:rsid w:val="00AF2198"/>
    <w:rsid w:val="00AF3DFE"/>
    <w:rsid w:val="00AF4293"/>
    <w:rsid w:val="00B040FB"/>
    <w:rsid w:val="00B2122A"/>
    <w:rsid w:val="00B3748E"/>
    <w:rsid w:val="00B51892"/>
    <w:rsid w:val="00B72802"/>
    <w:rsid w:val="00B75E1B"/>
    <w:rsid w:val="00B77155"/>
    <w:rsid w:val="00B92589"/>
    <w:rsid w:val="00BA110D"/>
    <w:rsid w:val="00BA42E7"/>
    <w:rsid w:val="00BB79F4"/>
    <w:rsid w:val="00BC012A"/>
    <w:rsid w:val="00C01B46"/>
    <w:rsid w:val="00C02A5D"/>
    <w:rsid w:val="00C178F4"/>
    <w:rsid w:val="00C2165D"/>
    <w:rsid w:val="00C36E7A"/>
    <w:rsid w:val="00C467FF"/>
    <w:rsid w:val="00C7075E"/>
    <w:rsid w:val="00C71ECC"/>
    <w:rsid w:val="00C90C70"/>
    <w:rsid w:val="00CA71B5"/>
    <w:rsid w:val="00CC6CCB"/>
    <w:rsid w:val="00CD4B9F"/>
    <w:rsid w:val="00CD7179"/>
    <w:rsid w:val="00D020A6"/>
    <w:rsid w:val="00D151DF"/>
    <w:rsid w:val="00D25465"/>
    <w:rsid w:val="00D4060D"/>
    <w:rsid w:val="00D715E7"/>
    <w:rsid w:val="00D92E01"/>
    <w:rsid w:val="00DA4B36"/>
    <w:rsid w:val="00DB212E"/>
    <w:rsid w:val="00DC2026"/>
    <w:rsid w:val="00DE1C34"/>
    <w:rsid w:val="00DE2B61"/>
    <w:rsid w:val="00E12233"/>
    <w:rsid w:val="00E309B8"/>
    <w:rsid w:val="00E37324"/>
    <w:rsid w:val="00E4206F"/>
    <w:rsid w:val="00E55184"/>
    <w:rsid w:val="00E61995"/>
    <w:rsid w:val="00E62002"/>
    <w:rsid w:val="00E837D2"/>
    <w:rsid w:val="00E87099"/>
    <w:rsid w:val="00EB5D79"/>
    <w:rsid w:val="00EC1B85"/>
    <w:rsid w:val="00EC77B3"/>
    <w:rsid w:val="00EE6411"/>
    <w:rsid w:val="00EF72DB"/>
    <w:rsid w:val="00F0204F"/>
    <w:rsid w:val="00F0742E"/>
    <w:rsid w:val="00F21F4D"/>
    <w:rsid w:val="00F32411"/>
    <w:rsid w:val="00F3554E"/>
    <w:rsid w:val="00F400AE"/>
    <w:rsid w:val="00F452C1"/>
    <w:rsid w:val="00F60919"/>
    <w:rsid w:val="00F72DA9"/>
    <w:rsid w:val="00F80685"/>
    <w:rsid w:val="00F909A6"/>
    <w:rsid w:val="00F91D0E"/>
    <w:rsid w:val="00FA367D"/>
    <w:rsid w:val="00FA4758"/>
    <w:rsid w:val="00FC135C"/>
    <w:rsid w:val="00FC64C5"/>
    <w:rsid w:val="00FC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FE3B8-5135-4E68-AE24-EDD5DF4B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20AB"/>
    <w:pPr>
      <w:spacing w:line="360" w:lineRule="auto"/>
      <w:ind w:firstLine="709"/>
    </w:pPr>
    <w:rPr>
      <w:sz w:val="28"/>
    </w:rPr>
  </w:style>
  <w:style w:type="paragraph" w:styleId="1">
    <w:name w:val="heading 1"/>
    <w:basedOn w:val="a0"/>
    <w:next w:val="a0"/>
    <w:link w:val="10"/>
    <w:autoRedefine/>
    <w:uiPriority w:val="9"/>
    <w:qFormat/>
    <w:rsid w:val="005112BF"/>
    <w:pPr>
      <w:keepNext/>
      <w:keepLines/>
      <w:spacing w:before="240" w:after="0"/>
      <w:ind w:firstLine="0"/>
      <w:jc w:val="center"/>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12BF"/>
    <w:rPr>
      <w:rFonts w:asciiTheme="majorHAnsi" w:eastAsiaTheme="majorEastAsia" w:hAnsiTheme="majorHAnsi" w:cstheme="majorBidi"/>
      <w:color w:val="2E74B5" w:themeColor="accent1" w:themeShade="BF"/>
      <w:sz w:val="32"/>
      <w:szCs w:val="32"/>
    </w:rPr>
  </w:style>
  <w:style w:type="paragraph" w:styleId="a4">
    <w:name w:val="header"/>
    <w:basedOn w:val="a0"/>
    <w:link w:val="a5"/>
    <w:uiPriority w:val="99"/>
    <w:unhideWhenUsed/>
    <w:rsid w:val="00C21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2165D"/>
    <w:rPr>
      <w:sz w:val="28"/>
    </w:rPr>
  </w:style>
  <w:style w:type="paragraph" w:styleId="a6">
    <w:name w:val="footer"/>
    <w:basedOn w:val="a0"/>
    <w:link w:val="a7"/>
    <w:uiPriority w:val="99"/>
    <w:unhideWhenUsed/>
    <w:rsid w:val="00C21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2165D"/>
    <w:rPr>
      <w:sz w:val="28"/>
    </w:rPr>
  </w:style>
  <w:style w:type="paragraph" w:styleId="a8">
    <w:name w:val="List Paragraph"/>
    <w:basedOn w:val="a0"/>
    <w:uiPriority w:val="34"/>
    <w:qFormat/>
    <w:rsid w:val="00DE1C34"/>
    <w:pPr>
      <w:ind w:left="720"/>
      <w:contextualSpacing/>
    </w:pPr>
  </w:style>
  <w:style w:type="paragraph" w:styleId="a">
    <w:name w:val="List Bullet"/>
    <w:basedOn w:val="a0"/>
    <w:uiPriority w:val="99"/>
    <w:unhideWhenUsed/>
    <w:rsid w:val="00595FEE"/>
    <w:pPr>
      <w:numPr>
        <w:numId w:val="4"/>
      </w:numPr>
      <w:contextualSpacing/>
    </w:pPr>
  </w:style>
  <w:style w:type="paragraph" w:styleId="a9">
    <w:name w:val="TOC Heading"/>
    <w:basedOn w:val="1"/>
    <w:next w:val="a0"/>
    <w:uiPriority w:val="39"/>
    <w:unhideWhenUsed/>
    <w:qFormat/>
    <w:rsid w:val="005112BF"/>
    <w:pPr>
      <w:spacing w:line="259" w:lineRule="auto"/>
      <w:jc w:val="left"/>
      <w:outlineLvl w:val="9"/>
    </w:pPr>
    <w:rPr>
      <w:lang w:eastAsia="ru-RU"/>
    </w:rPr>
  </w:style>
  <w:style w:type="paragraph" w:styleId="11">
    <w:name w:val="toc 1"/>
    <w:basedOn w:val="a0"/>
    <w:next w:val="a0"/>
    <w:autoRedefine/>
    <w:uiPriority w:val="39"/>
    <w:unhideWhenUsed/>
    <w:rsid w:val="005112BF"/>
    <w:pPr>
      <w:spacing w:after="100"/>
    </w:pPr>
  </w:style>
  <w:style w:type="character" w:styleId="aa">
    <w:name w:val="Hyperlink"/>
    <w:basedOn w:val="a1"/>
    <w:uiPriority w:val="99"/>
    <w:unhideWhenUsed/>
    <w:rsid w:val="00511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kipper\Documents\18%20&#1080;&#1102;&#1083;&#11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6137-E7A3-4687-8BE0-9C33D800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1</Pages>
  <Words>4295</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Эльвира</cp:lastModifiedBy>
  <cp:revision>83</cp:revision>
  <dcterms:created xsi:type="dcterms:W3CDTF">2020-04-19T07:52:00Z</dcterms:created>
  <dcterms:modified xsi:type="dcterms:W3CDTF">2020-10-11T12:01:00Z</dcterms:modified>
</cp:coreProperties>
</file>