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DB" w:rsidRPr="00F12108" w:rsidRDefault="00A0602D" w:rsidP="00AD63CB">
      <w:pPr>
        <w:jc w:val="center"/>
        <w:rPr>
          <w:b/>
        </w:rPr>
      </w:pPr>
      <w:bookmarkStart w:id="0" w:name="_Toc468445560"/>
      <w:r w:rsidRPr="00AD63CB">
        <w:rPr>
          <w:b/>
        </w:rPr>
        <w:t>Учимся</w:t>
      </w:r>
      <w:r w:rsidR="00F12108">
        <w:rPr>
          <w:b/>
        </w:rPr>
        <w:t xml:space="preserve"> учить: образовательный проц</w:t>
      </w:r>
      <w:r w:rsidR="00A74CDB" w:rsidRPr="00AD63CB">
        <w:rPr>
          <w:b/>
        </w:rPr>
        <w:t>ес</w:t>
      </w:r>
      <w:r w:rsidR="00F12108">
        <w:rPr>
          <w:b/>
        </w:rPr>
        <w:t>с</w:t>
      </w:r>
      <w:r w:rsidR="00A74CDB" w:rsidRPr="00AD63CB">
        <w:rPr>
          <w:b/>
        </w:rPr>
        <w:t xml:space="preserve"> изнутри</w:t>
      </w:r>
    </w:p>
    <w:p w:rsidR="00885292" w:rsidRPr="00F12108" w:rsidRDefault="00885292" w:rsidP="00AD63CB">
      <w:pPr>
        <w:jc w:val="center"/>
        <w:rPr>
          <w:b/>
        </w:rPr>
      </w:pPr>
    </w:p>
    <w:bookmarkStart w:id="1" w:name="_Toc468445585" w:displacedByCustomXml="next"/>
    <w:sdt>
      <w:sdtPr>
        <w:rPr>
          <w:rFonts w:ascii="Times New Roman" w:eastAsia="Calibri" w:hAnsi="Times New Roman" w:cs="Arial"/>
          <w:b w:val="0"/>
          <w:bCs w:val="0"/>
          <w:color w:val="auto"/>
          <w:szCs w:val="22"/>
        </w:rPr>
        <w:id w:val="5642167"/>
      </w:sdtPr>
      <w:sdtContent>
        <w:p w:rsidR="00AD63CB" w:rsidRDefault="00AD63CB" w:rsidP="00AD63CB">
          <w:pPr>
            <w:pStyle w:val="ac"/>
            <w:jc w:val="center"/>
          </w:pPr>
          <w:r w:rsidRPr="00AD63C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AD63CB">
            <w:instrText xml:space="preserve"> TOC \o "1-3" \h \z \u </w:instrText>
          </w:r>
          <w:r>
            <w:fldChar w:fldCharType="separate"/>
          </w:r>
          <w:hyperlink w:anchor="_Toc85187760" w:history="1">
            <w:r w:rsidR="00AD63CB" w:rsidRPr="005B53A4">
              <w:rPr>
                <w:rStyle w:val="a4"/>
                <w:noProof/>
              </w:rPr>
              <w:t>Особенности невизуальной работы на сенсорных устройствах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5187761" w:history="1">
            <w:r w:rsidR="00AD63CB" w:rsidRPr="005B53A4">
              <w:rPr>
                <w:rStyle w:val="a4"/>
                <w:noProof/>
              </w:rPr>
              <w:t>Организация учебного процесса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5187762" w:history="1">
            <w:r w:rsidR="00AD63CB" w:rsidRPr="005B53A4">
              <w:rPr>
                <w:rStyle w:val="a4"/>
                <w:noProof/>
              </w:rPr>
              <w:t>Настройка оборудования и подготовка учебного материала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5187763" w:history="1">
            <w:r w:rsidR="00AD63CB" w:rsidRPr="005B53A4">
              <w:rPr>
                <w:rStyle w:val="a4"/>
                <w:noProof/>
              </w:rPr>
              <w:t>Тематический план курса</w:t>
            </w:r>
            <w:r w:rsidR="00AD63CB" w:rsidRPr="005B53A4">
              <w:rPr>
                <w:rStyle w:val="a4"/>
                <w:noProof/>
                <w:lang w:val="en-US"/>
              </w:rPr>
              <w:t xml:space="preserve"> Android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5187764" w:history="1">
            <w:r w:rsidR="00AD63CB" w:rsidRPr="005B53A4">
              <w:rPr>
                <w:rStyle w:val="a4"/>
                <w:noProof/>
              </w:rPr>
              <w:t>Настройка оборудования и подготовка учебного материала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5187765" w:history="1">
            <w:r w:rsidR="00AD63CB" w:rsidRPr="005B53A4">
              <w:rPr>
                <w:rStyle w:val="a4"/>
                <w:noProof/>
              </w:rPr>
              <w:t>Тематический план курса iOS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5187766" w:history="1">
            <w:r w:rsidR="00AD63CB" w:rsidRPr="005B53A4">
              <w:rPr>
                <w:rStyle w:val="a4"/>
                <w:noProof/>
              </w:rPr>
              <w:t>Примерные минимальные технические характеристики Android-устройства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5187767" w:history="1">
            <w:r w:rsidR="00AD63CB" w:rsidRPr="005B53A4">
              <w:rPr>
                <w:rStyle w:val="a4"/>
                <w:noProof/>
              </w:rPr>
              <w:t>Игры и другие приложения для использования в образовательном процесс</w:t>
            </w:r>
            <w:r w:rsidR="00AD63C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63CB">
              <w:rPr>
                <w:noProof/>
                <w:webHidden/>
              </w:rPr>
              <w:instrText xml:space="preserve"> PAGEREF _Toc85187767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3C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3CB" w:rsidRDefault="00AC4EB8">
          <w:r>
            <w:fldChar w:fldCharType="end"/>
          </w:r>
        </w:p>
      </w:sdtContent>
    </w:sdt>
    <w:p w:rsidR="00AD63CB" w:rsidRDefault="00AD63CB" w:rsidP="00361479">
      <w:pPr>
        <w:pStyle w:val="1"/>
        <w:rPr>
          <w:lang w:val="en-US"/>
        </w:rPr>
      </w:pPr>
    </w:p>
    <w:p w:rsidR="00361479" w:rsidRDefault="00361479" w:rsidP="00361479">
      <w:pPr>
        <w:pStyle w:val="1"/>
      </w:pPr>
      <w:bookmarkStart w:id="2" w:name="_Toc85187760"/>
      <w:r>
        <w:t xml:space="preserve">Особенности </w:t>
      </w:r>
      <w:proofErr w:type="spellStart"/>
      <w:r>
        <w:t>неви</w:t>
      </w:r>
      <w:r w:rsidRPr="009E0994">
        <w:t>зуальной</w:t>
      </w:r>
      <w:proofErr w:type="spellEnd"/>
      <w:r w:rsidRPr="009E0994">
        <w:t xml:space="preserve"> работы на сенсорных устройствах</w:t>
      </w:r>
      <w:bookmarkEnd w:id="1"/>
      <w:bookmarkEnd w:id="2"/>
    </w:p>
    <w:p w:rsidR="00361479" w:rsidRDefault="00A0602D" w:rsidP="00361479">
      <w:pPr>
        <w:spacing w:after="60" w:line="240" w:lineRule="auto"/>
        <w:ind w:firstLine="851"/>
        <w:contextualSpacing/>
        <w:jc w:val="both"/>
        <w:rPr>
          <w:color w:val="000000"/>
          <w:szCs w:val="28"/>
          <w:lang w:eastAsia="ru-RU"/>
        </w:rPr>
      </w:pPr>
      <w:r>
        <w:t xml:space="preserve"> </w:t>
      </w:r>
      <w:r w:rsidR="00361479" w:rsidRPr="00030784">
        <w:rPr>
          <w:rFonts w:cs="Times New Roman"/>
          <w:szCs w:val="28"/>
        </w:rPr>
        <w:t xml:space="preserve">Сенсорный экран </w:t>
      </w:r>
      <w:r w:rsidR="00361479">
        <w:rPr>
          <w:rFonts w:cs="Times New Roman"/>
          <w:szCs w:val="28"/>
        </w:rPr>
        <w:t>–</w:t>
      </w:r>
      <w:r w:rsidR="00361479" w:rsidRPr="00030784">
        <w:rPr>
          <w:rFonts w:cs="Times New Roman"/>
          <w:szCs w:val="28"/>
        </w:rPr>
        <w:t xml:space="preserve"> это устройство ввода информации, представляющее собой экран, реагирующий на прикосновения к нему.</w:t>
      </w:r>
      <w:r w:rsidR="00361479">
        <w:rPr>
          <w:rFonts w:cs="Times New Roman"/>
          <w:szCs w:val="28"/>
        </w:rPr>
        <w:t xml:space="preserve"> </w:t>
      </w:r>
      <w:r w:rsidR="00361479" w:rsidRPr="00030784">
        <w:rPr>
          <w:color w:val="000000"/>
          <w:szCs w:val="28"/>
          <w:lang w:eastAsia="ru-RU"/>
        </w:rPr>
        <w:t xml:space="preserve">За последние </w:t>
      </w:r>
      <w:r w:rsidR="00361479">
        <w:rPr>
          <w:color w:val="000000"/>
          <w:szCs w:val="28"/>
          <w:lang w:eastAsia="ru-RU"/>
        </w:rPr>
        <w:t>несколько</w:t>
      </w:r>
      <w:r w:rsidR="00361479" w:rsidRPr="00030784">
        <w:rPr>
          <w:color w:val="000000"/>
          <w:szCs w:val="28"/>
          <w:lang w:eastAsia="ru-RU"/>
        </w:rPr>
        <w:t xml:space="preserve"> </w:t>
      </w:r>
      <w:r w:rsidR="00361479">
        <w:rPr>
          <w:color w:val="000000"/>
          <w:szCs w:val="28"/>
          <w:lang w:eastAsia="ru-RU"/>
        </w:rPr>
        <w:t xml:space="preserve">лет </w:t>
      </w:r>
      <w:r w:rsidR="00361479" w:rsidRPr="00030784">
        <w:rPr>
          <w:color w:val="000000"/>
          <w:szCs w:val="28"/>
          <w:lang w:eastAsia="ru-RU"/>
        </w:rPr>
        <w:t>на мировом IT</w:t>
      </w:r>
      <w:r w:rsidR="00361479">
        <w:rPr>
          <w:color w:val="000000"/>
          <w:szCs w:val="28"/>
          <w:lang w:eastAsia="ru-RU"/>
        </w:rPr>
        <w:t>-</w:t>
      </w:r>
      <w:r w:rsidR="00361479" w:rsidRPr="00030784">
        <w:rPr>
          <w:color w:val="000000"/>
          <w:szCs w:val="28"/>
          <w:lang w:eastAsia="ru-RU"/>
        </w:rPr>
        <w:t xml:space="preserve">рынке произошёл резкий рост технологий, как в разработке и производстве устройств, так и в развитии операционных систем под них. В первую очередь нас интересует, как это отразилось на доступности </w:t>
      </w:r>
      <w:proofErr w:type="spellStart"/>
      <w:r w:rsidR="00361479" w:rsidRPr="00030784">
        <w:rPr>
          <w:color w:val="000000"/>
          <w:szCs w:val="28"/>
          <w:lang w:eastAsia="ru-RU"/>
        </w:rPr>
        <w:t>невизуального</w:t>
      </w:r>
      <w:proofErr w:type="spellEnd"/>
      <w:r w:rsidR="00361479" w:rsidRPr="00030784">
        <w:rPr>
          <w:color w:val="000000"/>
          <w:szCs w:val="28"/>
          <w:lang w:eastAsia="ru-RU"/>
        </w:rPr>
        <w:t xml:space="preserve"> использования </w:t>
      </w:r>
      <w:r w:rsidR="00361479">
        <w:rPr>
          <w:color w:val="000000"/>
          <w:szCs w:val="28"/>
          <w:lang w:eastAsia="ru-RU"/>
        </w:rPr>
        <w:t xml:space="preserve">подобных </w:t>
      </w:r>
      <w:r w:rsidR="00361479" w:rsidRPr="00030784">
        <w:rPr>
          <w:color w:val="000000"/>
          <w:szCs w:val="28"/>
          <w:lang w:eastAsia="ru-RU"/>
        </w:rPr>
        <w:t>устройств.</w:t>
      </w:r>
    </w:p>
    <w:p w:rsidR="00361479" w:rsidRPr="00030784" w:rsidRDefault="00361479" w:rsidP="0036147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30784">
        <w:rPr>
          <w:rFonts w:cs="Times New Roman"/>
          <w:szCs w:val="28"/>
        </w:rPr>
        <w:t>В настоящее время внимание незрячих пользователей мобильных телефонов все чаще привлекают аппараты с сенсорн</w:t>
      </w:r>
      <w:r>
        <w:rPr>
          <w:rFonts w:cs="Times New Roman"/>
          <w:szCs w:val="28"/>
        </w:rPr>
        <w:t xml:space="preserve">ым управлением. Это устройство </w:t>
      </w:r>
      <w:r w:rsidRPr="00030784">
        <w:rPr>
          <w:rFonts w:cs="Times New Roman"/>
          <w:szCs w:val="28"/>
        </w:rPr>
        <w:t>требует определённых навыков</w:t>
      </w:r>
      <w:r>
        <w:rPr>
          <w:rFonts w:cs="Times New Roman"/>
          <w:szCs w:val="28"/>
        </w:rPr>
        <w:t xml:space="preserve"> </w:t>
      </w:r>
      <w:r>
        <w:t>взаимодействия с ним</w:t>
      </w:r>
      <w:r w:rsidRPr="00030784">
        <w:rPr>
          <w:rFonts w:cs="Times New Roman"/>
          <w:szCs w:val="28"/>
        </w:rPr>
        <w:t>, но воз</w:t>
      </w:r>
      <w:r>
        <w:rPr>
          <w:rFonts w:cs="Times New Roman"/>
          <w:szCs w:val="28"/>
        </w:rPr>
        <w:t xml:space="preserve">можности, которые открывает </w:t>
      </w:r>
      <w:r w:rsidRPr="00030784">
        <w:rPr>
          <w:rFonts w:cs="Times New Roman"/>
          <w:szCs w:val="28"/>
        </w:rPr>
        <w:t xml:space="preserve">данная техника, заслуживают того, чтобы преодолеть барьер между привычным кнопочным и сенсорным управлением. </w:t>
      </w:r>
    </w:p>
    <w:p w:rsidR="00361479" w:rsidRPr="00DF29F6" w:rsidRDefault="00361479" w:rsidP="0036147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30784">
        <w:rPr>
          <w:rFonts w:cs="Times New Roman"/>
          <w:szCs w:val="28"/>
        </w:rPr>
        <w:t>Самое трудное - это первоначальное знакомство с устройством</w:t>
      </w:r>
      <w:r>
        <w:rPr>
          <w:rFonts w:cs="Times New Roman"/>
          <w:szCs w:val="28"/>
        </w:rPr>
        <w:t>, а именно с жестами управления программ экранного доступа, установленных на этих устройствах</w:t>
      </w:r>
      <w:r w:rsidRPr="00030784">
        <w:rPr>
          <w:rFonts w:cs="Times New Roman"/>
          <w:szCs w:val="28"/>
        </w:rPr>
        <w:t xml:space="preserve">. </w:t>
      </w:r>
      <w:r>
        <w:t>Данные жесты достаточно сложны для выполнения и требуют определённых навыков.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  <w:rPr>
          <w:color w:val="FF0000"/>
        </w:rPr>
      </w:pPr>
      <w:r>
        <w:t xml:space="preserve">Прежде чем начинать отрабатывать технику выполнения жестов, следует рассказать о структуре и конфигурации жестов, используемых на различных сенсорных устройствах. </w:t>
      </w: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b/>
          <w:i/>
          <w:szCs w:val="28"/>
        </w:rPr>
      </w:pPr>
    </w:p>
    <w:p w:rsidR="00361479" w:rsidRPr="00C74E8A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b/>
          <w:i/>
          <w:szCs w:val="28"/>
        </w:rPr>
      </w:pPr>
      <w:r w:rsidRPr="00C74E8A">
        <w:rPr>
          <w:rFonts w:cs="Times New Roman"/>
          <w:b/>
          <w:i/>
          <w:szCs w:val="28"/>
        </w:rPr>
        <w:t>Способы изучения экрана устройства</w:t>
      </w: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Существуют два способа перемещения курсора и изучения любой области экрана: изучение касанием и смахивание.</w:t>
      </w: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Отличие этих способов заключается в том, что при изучении касанием можно отследить физическое расположение объектов на экране устройства, а при смахивании можно последовательно перемещаться от объекта к объекту.</w:t>
      </w: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способы равны по своей значимости и обычно используются, в зависимости от сложившейся ситуации, как по отдельности, так и в комбинациях.</w:t>
      </w: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Многие приложения конфигурируются таким образом, что далеко не всегда с помощью жестов смахивания можно последовательно поместить курсор на все элементы экрана. Какие-то элементы в процессе смахивания могут пропускаться. </w:t>
      </w:r>
      <w:proofErr w:type="gramStart"/>
      <w:r>
        <w:rPr>
          <w:rFonts w:cs="Times New Roman"/>
          <w:szCs w:val="28"/>
        </w:rPr>
        <w:t xml:space="preserve">Иногда при смахивании в одном направлении пропускаются одни элементы, а в обратном – другие. </w:t>
      </w:r>
      <w:proofErr w:type="gramEnd"/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Достаточно часто при обновлении </w:t>
      </w:r>
      <w:proofErr w:type="spellStart"/>
      <w:r>
        <w:rPr>
          <w:rFonts w:cs="Times New Roman"/>
          <w:szCs w:val="28"/>
        </w:rPr>
        <w:t>контента</w:t>
      </w:r>
      <w:proofErr w:type="spellEnd"/>
      <w:r>
        <w:rPr>
          <w:rFonts w:cs="Times New Roman"/>
          <w:szCs w:val="28"/>
        </w:rPr>
        <w:t xml:space="preserve"> в приложениях экран находится в движении, курсор нестабилен и, чтобы найти нужный элемент, приходится поочерёдно пробовать оба вышеуказанных способа.</w:t>
      </w:r>
    </w:p>
    <w:p w:rsidR="00361479" w:rsidRPr="0092597F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Можно очень долго искать на экране устройства какой-либо объект малого размера с помощью изучения касанием и никогда его не найти без </w:t>
      </w:r>
      <w:proofErr w:type="spellStart"/>
      <w:r>
        <w:rPr>
          <w:rFonts w:cs="Times New Roman"/>
          <w:szCs w:val="28"/>
        </w:rPr>
        <w:t>задействования</w:t>
      </w:r>
      <w:proofErr w:type="spellEnd"/>
      <w:r>
        <w:rPr>
          <w:rFonts w:cs="Times New Roman"/>
          <w:szCs w:val="28"/>
        </w:rPr>
        <w:t xml:space="preserve"> жестов смахивания.</w:t>
      </w: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Бывают случаи, когда необходимо, например, один раз смахнуть, чтобы пролистнуть список, </w:t>
      </w:r>
      <w:r w:rsidRPr="00AD47C4">
        <w:rPr>
          <w:rFonts w:cs="Times New Roman"/>
          <w:szCs w:val="28"/>
        </w:rPr>
        <w:t>а уже после этого появляется возможность далее изучать касанием.</w:t>
      </w:r>
    </w:p>
    <w:p w:rsidR="00361479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Подобных ситуаций достаточно много. Именно по этой причине использование обоих способов и их комбинаций является основой эффективной работы на сенсорном устройстве. </w:t>
      </w:r>
    </w:p>
    <w:p w:rsidR="00361479" w:rsidRPr="00CF04F6" w:rsidRDefault="00361479" w:rsidP="0036147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</w:p>
    <w:p w:rsidR="00361479" w:rsidRDefault="00361479" w:rsidP="00361479">
      <w:pPr>
        <w:spacing w:after="0" w:line="240" w:lineRule="auto"/>
        <w:ind w:firstLine="708"/>
        <w:contextualSpacing/>
        <w:jc w:val="both"/>
        <w:rPr>
          <w:b/>
          <w:i/>
        </w:rPr>
      </w:pPr>
      <w:r w:rsidRPr="00C74E8A">
        <w:rPr>
          <w:b/>
          <w:i/>
        </w:rPr>
        <w:t>Рекомендации по выполнению жестов</w:t>
      </w:r>
    </w:p>
    <w:p w:rsidR="00361479" w:rsidRPr="00C74E8A" w:rsidRDefault="00361479" w:rsidP="00361479">
      <w:pPr>
        <w:spacing w:after="0" w:line="240" w:lineRule="auto"/>
        <w:ind w:firstLine="708"/>
        <w:contextualSpacing/>
        <w:jc w:val="both"/>
        <w:rPr>
          <w:b/>
          <w:i/>
        </w:rPr>
      </w:pP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>При обозначении жестов рекомендуется использовать их русские определения: «касание», «двойное касание», «двойное касание с удержанием», «смахивание» и т.д. Слова типа «тап», «</w:t>
      </w:r>
      <w:proofErr w:type="spellStart"/>
      <w:r>
        <w:t>свайп</w:t>
      </w:r>
      <w:proofErr w:type="spellEnd"/>
      <w:r>
        <w:t>» и т.п. использовать не рекомендуется.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Чтобы случайно не нарушить конфигурацию устройства, более сложные жесты сначала необходимо отработать на какой-нибудь ровной поверхности. Для данной операции лучше использовать схожую с размером сенсорного экрана плоскость, например, </w:t>
      </w:r>
      <w:r w:rsidRPr="00AD47C4">
        <w:t>коробки, книги</w:t>
      </w:r>
      <w:r>
        <w:t xml:space="preserve"> и т.п. В крайнем случае, можно использовать выключенное или заблокированное устройство. При отработке жестов рекомендуется задействовать сразу обе руки.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>Структура выполняемого жеста не зависит от размера поверхности экрана, то есть, совсем не значит, что чем больше плоскость, тем размашистей или сильней нужно выполнять тот или иной жест.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>При отработке жестов будущие пользователи под контролем преподавателя должны определить для себя наиболее удобные варианты выполнения жестов.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lastRenderedPageBreak/>
        <w:t xml:space="preserve">Не бойтесь разумного тактильного контакта со слушателями, лучше один раз показать, а потом ещё и проверить, чем каждый раз объяснять и, возможно, так и не добиться желаемого результата. 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Выполните несколько разных жестов на ладони обучающегося, выполните несколько жестов рукой обучающегося. </w:t>
      </w:r>
      <w:r w:rsidRPr="00027D04">
        <w:t xml:space="preserve">Важно, чтобы </w:t>
      </w:r>
      <w:r>
        <w:t xml:space="preserve">в этот момент </w:t>
      </w:r>
      <w:r w:rsidRPr="00027D04">
        <w:t xml:space="preserve">устройство находилось в </w:t>
      </w:r>
      <w:r>
        <w:t xml:space="preserve">другой </w:t>
      </w:r>
      <w:r w:rsidRPr="00027D04">
        <w:t xml:space="preserve">руке </w:t>
      </w:r>
      <w:r>
        <w:t>обу</w:t>
      </w:r>
      <w:r w:rsidRPr="00027D04">
        <w:t>ча</w:t>
      </w:r>
      <w:r>
        <w:t>ю</w:t>
      </w:r>
      <w:r w:rsidRPr="00027D04">
        <w:t>щегося, так как это позволит ему понять, как правильно держать устройство во время выполнения жеста, как</w:t>
      </w:r>
      <w:r>
        <w:t>ой должна</w:t>
      </w:r>
      <w:r w:rsidRPr="00027D04">
        <w:t xml:space="preserve"> быть амплитуда жеста, а также какое физическое усилие следует приложить.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правильно выполнять как простые, так и сложные жесты на сенсорных устройствах, нужно всегда помнить о нескольких составляющих.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Во-первых, </w:t>
      </w:r>
      <w:r w:rsidRPr="00C57E78">
        <w:t>это свобода и мобильность рук</w:t>
      </w:r>
      <w:r>
        <w:rPr>
          <w:b/>
          <w:i/>
        </w:rPr>
        <w:t>.</w:t>
      </w:r>
      <w:r>
        <w:rPr>
          <w:i/>
        </w:rPr>
        <w:t xml:space="preserve"> </w:t>
      </w:r>
      <w:r>
        <w:t xml:space="preserve">Технику выполнения жестов на сенсорном устройстве можно сравнить с техникой постановки рук при игре на музыкальном инструменте. Руки должны быть абсолютно свободны в независимости от сложности выполняемого жеста. При продолжительной неправильной работе руки зажимаются, работа из комфортной превращается в </w:t>
      </w:r>
      <w:proofErr w:type="gramStart"/>
      <w:r>
        <w:t>мучительную</w:t>
      </w:r>
      <w:proofErr w:type="gramEnd"/>
      <w:r>
        <w:t xml:space="preserve">. 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>Поэтому на самом начальном этапе обучения преподаватель должен следить за свободой и мобильностью рук обучающихся. Их руки не должны зажиматься в кисти, локте и плече. Пальцы должны уметь работать автономно, независимо друг от друга. Жесты лучше выполнять пальцами, в самом крайнем случае кистью руки. Не рекомендуется выполнять жесты всей рукой до локтя и тем более до плеча. Рука, держащая устройство, должна быть достаточно мобильной, чтобы быстро разворачивать устройство в том или ином ракурсе и готовить экран к выполнению жеста.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>Для развития пальцев существует ряд специальных упражнений. Например: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  <w:rPr>
          <w:i/>
        </w:rPr>
      </w:pPr>
      <w:r w:rsidRPr="007C2994">
        <w:rPr>
          <w:i/>
        </w:rPr>
        <w:t>Свободно положите руку на ровную поверхность. Пальцы в полусогнутом состоянии касаются</w:t>
      </w:r>
      <w:r>
        <w:rPr>
          <w:i/>
        </w:rPr>
        <w:t xml:space="preserve"> плоскости</w:t>
      </w:r>
      <w:r w:rsidRPr="007C2994">
        <w:rPr>
          <w:i/>
        </w:rPr>
        <w:t xml:space="preserve">. Начинайте приподнимать и опускать один палец. При этом следите, чтобы остальные пальцы оставались на плоскости, не приподнимались за работающим пальцем и не вдавливались. </w:t>
      </w:r>
      <w:r>
        <w:rPr>
          <w:i/>
        </w:rPr>
        <w:t xml:space="preserve">Выполняйте </w:t>
      </w:r>
      <w:r w:rsidRPr="007C2994">
        <w:rPr>
          <w:i/>
        </w:rPr>
        <w:t xml:space="preserve">данные операции сначала с каждым пальцем поочерёдно, а далее сразу с несколькими  пальцами. 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  <w:rPr>
          <w:i/>
        </w:rPr>
      </w:pPr>
      <w:r>
        <w:rPr>
          <w:i/>
        </w:rPr>
        <w:t xml:space="preserve">Отодвиньтесь от стола. Поставьте </w:t>
      </w:r>
      <w:r w:rsidRPr="008E14A2">
        <w:rPr>
          <w:i/>
        </w:rPr>
        <w:t>од</w:t>
      </w:r>
      <w:r>
        <w:rPr>
          <w:i/>
        </w:rPr>
        <w:t>ин палец н</w:t>
      </w:r>
      <w:r w:rsidRPr="008E14A2">
        <w:rPr>
          <w:i/>
        </w:rPr>
        <w:t xml:space="preserve">а край поверхности стола и расслабьте руку. </w:t>
      </w:r>
      <w:r>
        <w:rPr>
          <w:i/>
        </w:rPr>
        <w:t>Остальные пальцы находятся за краем поверхности на весу. Приподнимайте и опускайте руку только с помощью пальца, удерживающего руку. Кисть, локоть и плечо не участвуют в работе.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rPr>
          <w:i/>
        </w:rPr>
        <w:t xml:space="preserve">Через некоторое время пальцы рук смогут работать автономно друг от друга. 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При малых размерах устройства самые простые жесты можно выполнять большим пальцем руки, в которой держится устройство.  Многие опытные пользователи могут взаимодействовать с сенсорным устройством, </w:t>
      </w:r>
      <w:r>
        <w:lastRenderedPageBreak/>
        <w:t>не доставая его из кармана, а звуковое сопровождение получать посредством гарнитуры.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Во-вторых, </w:t>
      </w:r>
      <w:r w:rsidRPr="00C57E78">
        <w:t>затрат</w:t>
      </w:r>
      <w:r>
        <w:t>а</w:t>
      </w:r>
      <w:r w:rsidRPr="00C57E78">
        <w:t xml:space="preserve"> физических сил.</w:t>
      </w:r>
      <w:r w:rsidRPr="00C37878">
        <w:t xml:space="preserve"> </w:t>
      </w:r>
      <w:r>
        <w:t xml:space="preserve">На выполнение любого, даже самого сложного жеста, не требуется затрачивать много физических усилий. </w:t>
      </w:r>
    </w:p>
    <w:p w:rsidR="00361479" w:rsidRPr="00CD442B" w:rsidRDefault="00361479" w:rsidP="00361479">
      <w:pPr>
        <w:spacing w:after="0" w:line="240" w:lineRule="auto"/>
        <w:ind w:firstLine="708"/>
        <w:contextualSpacing/>
        <w:jc w:val="both"/>
        <w:rPr>
          <w:i/>
        </w:rPr>
      </w:pPr>
      <w:r>
        <w:t>Под физическими усилиями подразумевается нагрузка, оказываемая на экран устройства при выполнении жеста. Мы привыкли к тому, что чем больше действий и чем они сложнее, тем больше сил необходимо затратить. В данном случае это далеко не так.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В жесте, состоящем из нескольких касаний, все касания должны быть одинаково лёгкими. В жесте, состоящем из нескольких </w:t>
      </w:r>
      <w:proofErr w:type="spellStart"/>
      <w:r>
        <w:t>смахиваний</w:t>
      </w:r>
      <w:proofErr w:type="spellEnd"/>
      <w:r>
        <w:t>, все смахивания должны быть одинаково короткими.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Однако на некоторых моделях современных устройств с функцией 3D-touch сила нажатия на экран имеет значение, но это совсем не значит, что пользователь должен колотить по экрану пальцем, сила нажатия должна быть </w:t>
      </w:r>
      <w:r w:rsidRPr="00AD47C4">
        <w:t>просто</w:t>
      </w:r>
      <w:r>
        <w:t xml:space="preserve"> чуть больше, чем обычно.  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Обратите </w:t>
      </w:r>
      <w:r w:rsidRPr="00AD47C4">
        <w:t>внимание, если слушатель</w:t>
      </w:r>
      <w:r>
        <w:t xml:space="preserve"> говорит, что нужно «ударить» по экрану два раза, то он и будет именно ударять, а не касаться. Поэтому особенно на начальном этапе обучения необходимо следить не только за выполнением жестов слушателями, но и за правильной формулировкой.</w:t>
      </w:r>
    </w:p>
    <w:p w:rsidR="00361479" w:rsidRPr="004413B2" w:rsidRDefault="00361479" w:rsidP="00361479">
      <w:pPr>
        <w:spacing w:after="0" w:line="240" w:lineRule="auto"/>
        <w:ind w:firstLine="708"/>
        <w:contextualSpacing/>
        <w:jc w:val="both"/>
      </w:pPr>
      <w:r w:rsidRPr="004413B2">
        <w:t xml:space="preserve">Говоря о корректном выполнении жестов, также не стоит забывать об активности. Жест должен быть лёгким, точным, пластичным, но в тоже время достаточно активным. </w:t>
      </w:r>
    </w:p>
    <w:p w:rsidR="00361479" w:rsidRPr="00525376" w:rsidRDefault="00361479" w:rsidP="00361479">
      <w:pPr>
        <w:spacing w:after="0" w:line="240" w:lineRule="auto"/>
        <w:ind w:firstLine="708"/>
        <w:contextualSpacing/>
        <w:jc w:val="both"/>
      </w:pPr>
      <w:r>
        <w:t xml:space="preserve">В данном случае под понятием «активный» подразумевается интервал между касаниями. Этот интервал должен быть минимальным по времени и равномерным между касаниями. Так, если вы делаете четыре касания, то интервал между первым, вторым и последующими касаниями должен быть примерно одинаков. 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  <w:rPr>
          <w:i/>
        </w:rPr>
      </w:pPr>
      <w:r w:rsidRPr="00C57E78">
        <w:t>Следующим фактором является эстетическая составляющая.</w:t>
      </w:r>
      <w:r>
        <w:rPr>
          <w:i/>
        </w:rPr>
        <w:t xml:space="preserve"> </w:t>
      </w:r>
      <w:r>
        <w:t xml:space="preserve">Многим незрячим свойственны различные навязчивые движения, такие как покачивание во время разговора и т.п. К большому сожалению, это частично переносится и на работу с сенсорными устройствами,  </w:t>
      </w:r>
      <w:proofErr w:type="gramStart"/>
      <w:r>
        <w:t>незрячие</w:t>
      </w:r>
      <w:proofErr w:type="gramEnd"/>
      <w:r>
        <w:t xml:space="preserve"> могут выглядеть очень странно и даже несуразно – зажимаются и практически сгибаются пополам, вследствие чего ни о какой свободе движений говорить не приходится.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r>
        <w:t>По этой причине во время выполнения жестов и других операций с устройством нужно следить за позой обучающегося, положением головы, рук и т.д.  А также следует учить их самостоятельно контролировать свои действия.</w:t>
      </w:r>
    </w:p>
    <w:p w:rsidR="00361479" w:rsidRDefault="00361479" w:rsidP="00361479">
      <w:pPr>
        <w:spacing w:after="0" w:line="240" w:lineRule="auto"/>
        <w:ind w:firstLine="708"/>
        <w:contextualSpacing/>
        <w:jc w:val="both"/>
      </w:pPr>
      <w:proofErr w:type="gramStart"/>
      <w:r w:rsidRPr="00C57E78">
        <w:t>При</w:t>
      </w:r>
      <w:r>
        <w:t xml:space="preserve"> работе с сенсорным устройством нужно учитывать различные, иногда достаточно сложные, окружающие условия: мороз (руки теряют чувствительность), жара (руки становятся влажными), большое скопление людей (внешние помехи), дополнительная нагрузка (тяжести, работа тростью).</w:t>
      </w:r>
      <w:proofErr w:type="gramEnd"/>
    </w:p>
    <w:p w:rsidR="00361479" w:rsidRPr="004413B2" w:rsidRDefault="00361479" w:rsidP="00361479">
      <w:pPr>
        <w:spacing w:after="0" w:line="240" w:lineRule="auto"/>
        <w:ind w:firstLine="708"/>
        <w:contextualSpacing/>
        <w:jc w:val="both"/>
      </w:pPr>
      <w:r w:rsidRPr="004413B2">
        <w:t xml:space="preserve">Именно поэтому, работая в оптимальных условиях, например в учебной аудитории, слушателям должно быть максимально комфортно. </w:t>
      </w:r>
    </w:p>
    <w:p w:rsidR="00A74CDB" w:rsidRDefault="00361479" w:rsidP="00677FC8">
      <w:pPr>
        <w:spacing w:after="0" w:line="240" w:lineRule="auto"/>
        <w:contextualSpacing/>
        <w:jc w:val="both"/>
      </w:pPr>
      <w:r>
        <w:lastRenderedPageBreak/>
        <w:tab/>
        <w:t>Преподаватель всегда должен помнить о том, что от качества выполнения жестов, зависит последующая работа и дальнейшее отношение слушателей к сенсорному экрану в целом, поскольку жест является посредником между пользователем и устройством. Чем корректней пользователь будет выполнять жесты, тем удобней ему будет работать, тем больше функциональных возможностей устройства он будет задействовать в дальнейшем и тем более полезным и необходимым станет для него сенсорное устройство в его повседневной жизни.</w:t>
      </w:r>
    </w:p>
    <w:p w:rsidR="00677FC8" w:rsidRPr="00A74CDB" w:rsidRDefault="00677FC8" w:rsidP="00677FC8">
      <w:pPr>
        <w:spacing w:after="0" w:line="240" w:lineRule="auto"/>
        <w:contextualSpacing/>
        <w:jc w:val="both"/>
      </w:pPr>
    </w:p>
    <w:p w:rsidR="00A74CDB" w:rsidRPr="00A74CDB" w:rsidRDefault="00A74CDB" w:rsidP="00A74CDB">
      <w:pPr>
        <w:pStyle w:val="1"/>
      </w:pPr>
      <w:bookmarkStart w:id="3" w:name="_Toc85187761"/>
      <w:r>
        <w:t>Организация учебного процесса</w:t>
      </w:r>
      <w:bookmarkEnd w:id="0"/>
      <w:bookmarkEnd w:id="3"/>
    </w:p>
    <w:p w:rsidR="00361479" w:rsidRDefault="00361479" w:rsidP="00A74CDB">
      <w:pPr>
        <w:spacing w:after="0" w:line="240" w:lineRule="auto"/>
        <w:ind w:firstLine="708"/>
        <w:jc w:val="both"/>
      </w:pPr>
      <w:r>
        <w:t xml:space="preserve">Рекомендации, размещенные ниже, прежде </w:t>
      </w:r>
      <w:proofErr w:type="gramStart"/>
      <w:r>
        <w:t>всего</w:t>
      </w:r>
      <w:proofErr w:type="gramEnd"/>
      <w:r>
        <w:t xml:space="preserve"> охватывают обучение в группе. При индивидуальных занятиях некоторые моменты будут не актуальными, но при подготовке индивидуального учебного плана можно опираться на рекомендации для группы.  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 xml:space="preserve">Учебные места должны иметь порядковые номера, и за каждым из них закрепляется комплект учебного оборудования, пронумерованный шрифтом Брайля. Каждое рабочее место должно быть снабжено списком закреплённого за ним учебного оборудования в </w:t>
      </w:r>
      <w:proofErr w:type="gramStart"/>
      <w:r>
        <w:t>плоскопечатном</w:t>
      </w:r>
      <w:proofErr w:type="gramEnd"/>
      <w:r>
        <w:t xml:space="preserve"> и </w:t>
      </w:r>
      <w:proofErr w:type="spellStart"/>
      <w:r>
        <w:t>брайлевском</w:t>
      </w:r>
      <w:proofErr w:type="spellEnd"/>
      <w:r>
        <w:t xml:space="preserve"> форматах.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>По окончании знакомства с рабочим местом, учебным оборудованием и правилами безопасности каждый обучающийся должен расписаться в специально подготовленном для этого журнале. Основная цель ведения такого журнала - повышение уровня ответственности слушателей к вопросам безопасности и эксплуатации технических средств, задействованных в процессе обучения.</w:t>
      </w:r>
    </w:p>
    <w:p w:rsidR="00A74CDB" w:rsidRPr="007E60A2" w:rsidRDefault="00A74CDB" w:rsidP="00A74CDB">
      <w:pPr>
        <w:spacing w:after="0" w:line="240" w:lineRule="auto"/>
        <w:ind w:firstLine="708"/>
        <w:jc w:val="both"/>
      </w:pPr>
      <w:r>
        <w:t xml:space="preserve">При необходимости можно провести индивидуальную настройку учебного оборудования </w:t>
      </w:r>
      <w:r w:rsidRPr="002A18CF">
        <w:t>(изменение скорости синтезатора речи, контрастная тема, более крупный шрифт</w:t>
      </w:r>
      <w:r>
        <w:t xml:space="preserve"> и т.п.</w:t>
      </w:r>
      <w:r w:rsidRPr="002A18CF">
        <w:t>).</w:t>
      </w:r>
      <w:r>
        <w:t xml:space="preserve"> В остальном всё рабочее оборудование слушателей и преподавателей должно быть настроено одинаково, чтобы </w:t>
      </w:r>
      <w:r>
        <w:rPr>
          <w:rFonts w:cs="Times New Roman"/>
          <w:szCs w:val="28"/>
        </w:rPr>
        <w:t xml:space="preserve"> в случае возникновения внештатных ситуаций преподаватель мог быстро сориентироваться.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>Также преподавателям рекомендуется вести организованный на учебном сайте журнал успеваемости слушателей. По окончании занятия преподаватель фиксирует в данном журнале следующие данные: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Данные группы (номер или др.)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Дата проведения занятия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Имя преподавателя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Присутствующие на занятии слушатели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Пройденные на занятии темы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Количество затраченных на каждую тему часов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Оценка и комментарий для каждого слушателя</w:t>
      </w:r>
    </w:p>
    <w:p w:rsidR="00A74CDB" w:rsidRDefault="00A74CDB" w:rsidP="00A74CDB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Общий комментарий для других преподавателей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 xml:space="preserve">Если учебный сайт отсутствует, то формат журнала определяется преподавателями, но ведение журнала желательно организовать таким </w:t>
      </w:r>
      <w:r>
        <w:lastRenderedPageBreak/>
        <w:t xml:space="preserve">образом, чтобы слушатели могли самостоятельно ознакомиться с оценками и индивидуальными комментариями за прошедший учебный день в любое удобное для них время. Если курс ведут несколько преподавателей, журнал  помогает им контролировать пройденные темы и динамику успеваемости слушателей. 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rPr>
          <w:rFonts w:cs="Times New Roman"/>
          <w:szCs w:val="28"/>
        </w:rPr>
        <w:t>Учебные материалы (статьи, конспекты, технические инструкции, задания, инсталляционные файлы и т.п.) должны быть проверены на актуальность, помещены в специальную папку и разложены по компьютерам слушателей.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rPr>
          <w:rFonts w:cs="Times New Roman"/>
          <w:szCs w:val="28"/>
        </w:rPr>
        <w:t>В пособии приведен примерный список практических заданий и контрольных вопросов. Преподаватель сам определяет их количество. Задания могут быть скомбинированы и изменены по желанию преподавателя.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>Очередное занятие необходимо начинать с контрольного опроса по материалу предыдущих тем. Это помогает преподавателю определить уровень знаний каждого слушателя на данном этапе обучения.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>Контрольный опрос может проводиться несколькими способами:</w:t>
      </w:r>
    </w:p>
    <w:p w:rsidR="00A74CDB" w:rsidRDefault="00A74CDB" w:rsidP="00A74CD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Проверка знаний по вопросам, составленным для каждой пройденной темы.</w:t>
      </w:r>
    </w:p>
    <w:p w:rsidR="00A74CDB" w:rsidRDefault="00A74CDB" w:rsidP="00A74CDB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Опрос по методу «краткий вопрос - краткий ответ». Данный способ  достаточно эффективен, поскольку помогает слушателям сосредоточиться и быстро включиться в работу. </w:t>
      </w:r>
    </w:p>
    <w:p w:rsidR="00A74CDB" w:rsidRPr="0099461F" w:rsidRDefault="00A74CDB" w:rsidP="00A74CDB">
      <w:pPr>
        <w:spacing w:after="0" w:line="240" w:lineRule="auto"/>
        <w:ind w:firstLine="709"/>
        <w:jc w:val="both"/>
      </w:pPr>
      <w:r>
        <w:t>В качестве дополнительной формы опроса в процессе обучения могут быть использованы специально подготовленные тесты, письменные контрольные работы и т.д.</w:t>
      </w:r>
    </w:p>
    <w:p w:rsidR="00A74CDB" w:rsidRDefault="00A74CDB" w:rsidP="00A74CDB">
      <w:pPr>
        <w:spacing w:after="0" w:line="240" w:lineRule="auto"/>
        <w:ind w:firstLine="709"/>
        <w:jc w:val="both"/>
      </w:pPr>
      <w:r>
        <w:t>На занятиях мы рекомендуем использовать проводные или беспроводные гарнитуры костной проводимости. При работе на компьютере можно использовать простые наушники.</w:t>
      </w:r>
      <w:r w:rsidRPr="005E34C5">
        <w:t xml:space="preserve"> </w:t>
      </w:r>
      <w:r>
        <w:t>Первые 2-3 занятия слушатели работают без наушников и гарнитур, чтобы преподаватели могли контролировать, насколько правильно обучающиеся выполняют поставленные перед ними задачи.</w:t>
      </w:r>
    </w:p>
    <w:p w:rsidR="00A74CDB" w:rsidRPr="00A74CDB" w:rsidRDefault="00A74CDB" w:rsidP="00A74CDB">
      <w:pPr>
        <w:spacing w:after="0" w:line="240" w:lineRule="auto"/>
        <w:ind w:firstLine="709"/>
        <w:jc w:val="both"/>
      </w:pPr>
      <w:r>
        <w:t xml:space="preserve">Обращаем внимание на тот факт, что после очередных обновлений операционных систем их конфигурация, а также структура предустановленных приложений, название и назначение вкладок, функциональных кнопок и прочих элементов могут претерпевать значительные изменения. При возникновении подобных ситуаций необходимо, опираясь на план методического пособия, адаптировать учебные темы под изменения. Поэтому мы рекомендуем делать перерыв между учебными курсами </w:t>
      </w:r>
      <w:r w:rsidRPr="00D33C15">
        <w:t>для восстановления оборудования и проверки учебного материала.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>На первом занятии п</w:t>
      </w:r>
      <w:r w:rsidRPr="0099461F">
        <w:t xml:space="preserve">ознакомьте </w:t>
      </w:r>
      <w:r>
        <w:t xml:space="preserve">слушателей </w:t>
      </w:r>
      <w:r w:rsidRPr="0099461F">
        <w:t xml:space="preserve">с </w:t>
      </w:r>
      <w:r>
        <w:t xml:space="preserve">учебной аудиторией </w:t>
      </w:r>
      <w:r w:rsidRPr="0099461F">
        <w:t>и расположени</w:t>
      </w:r>
      <w:r>
        <w:t xml:space="preserve">ем рабочих мест. Особое внимание стоит уделить тем предметам, которые могут причинить вред здоровью: чайник, обогреватель, выступающие части интерьера и т.д. </w:t>
      </w:r>
      <w:r w:rsidRPr="00DB233F">
        <w:t>Расскажите о распорядке дня.</w:t>
      </w:r>
      <w:r>
        <w:t xml:space="preserve"> 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lastRenderedPageBreak/>
        <w:t>Предложите слушателям создать на рабочих компьютерах папку с порядковым номером рабочего места и своей фамилией для хранения нужных материалов. Хранить информацию в других разделах рабочего компьютера не рекомендуется.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>В</w:t>
      </w:r>
      <w:r w:rsidRPr="0099461F">
        <w:t>ыясните, в каком формате слушателям удобно читать учебные материалы и пособия: электронные документы, плоскопеч</w:t>
      </w:r>
      <w:r>
        <w:t>атный шрифт или шрифт Брайля</w:t>
      </w:r>
      <w:r w:rsidRPr="0099461F">
        <w:t xml:space="preserve"> </w:t>
      </w:r>
      <w:r>
        <w:t>и р</w:t>
      </w:r>
      <w:r w:rsidRPr="0099461F">
        <w:t xml:space="preserve">аздайте </w:t>
      </w:r>
      <w:r>
        <w:t>данные материалы.</w:t>
      </w:r>
    </w:p>
    <w:p w:rsidR="00A74CDB" w:rsidRDefault="00A74CDB" w:rsidP="00A74CDB">
      <w:pPr>
        <w:spacing w:after="0" w:line="240" w:lineRule="auto"/>
        <w:ind w:firstLine="708"/>
        <w:jc w:val="both"/>
      </w:pPr>
      <w:r>
        <w:t xml:space="preserve">Каждый из </w:t>
      </w:r>
      <w:proofErr w:type="gramStart"/>
      <w:r>
        <w:t>обучающихся</w:t>
      </w:r>
      <w:proofErr w:type="gramEnd"/>
      <w:r>
        <w:t xml:space="preserve"> должен определиться, как он будет систематизировать учебный материал. Диктофонные записи менее предпочтительны.</w:t>
      </w:r>
    </w:p>
    <w:p w:rsidR="00A74CDB" w:rsidRPr="00A74CDB" w:rsidRDefault="00A74CDB" w:rsidP="00A74CDB">
      <w:pPr>
        <w:spacing w:after="0" w:line="240" w:lineRule="auto"/>
        <w:ind w:firstLine="708"/>
        <w:jc w:val="both"/>
      </w:pPr>
      <w:r>
        <w:t>Предложите слушателям зарегистрироваться или проверить свои анкетные данные на учебном сайте в своем личном кабинете, если в вашей организации имеется такой сайт.</w:t>
      </w:r>
    </w:p>
    <w:p w:rsidR="00A74CDB" w:rsidRPr="00A74CDB" w:rsidRDefault="00A74CDB" w:rsidP="00A74CDB">
      <w:pPr>
        <w:spacing w:after="0" w:line="240" w:lineRule="auto"/>
        <w:ind w:firstLine="708"/>
        <w:jc w:val="both"/>
      </w:pPr>
      <w:r w:rsidRPr="007A499A">
        <w:t xml:space="preserve">На итоговом занятии </w:t>
      </w:r>
      <w:r>
        <w:t xml:space="preserve"> (консультации) </w:t>
      </w:r>
      <w:r w:rsidRPr="007A499A">
        <w:t xml:space="preserve">следует рассказать о </w:t>
      </w:r>
      <w:r>
        <w:t>порядк</w:t>
      </w:r>
      <w:r w:rsidRPr="007A499A">
        <w:t>е зач</w:t>
      </w:r>
      <w:r>
        <w:t>ё</w:t>
      </w:r>
      <w:r w:rsidRPr="007A499A">
        <w:t>та, обобщить весь пройденный материал.</w:t>
      </w:r>
      <w:r>
        <w:t xml:space="preserve"> </w:t>
      </w:r>
      <w:r w:rsidRPr="007A499A">
        <w:t>Слушатели задают вопросы по пройденному материалу и выполняют предложенные преподавателем практические задания.</w:t>
      </w:r>
    </w:p>
    <w:p w:rsidR="00A74CDB" w:rsidRPr="00A74CDB" w:rsidRDefault="00A74CDB" w:rsidP="00A74CDB">
      <w:pPr>
        <w:spacing w:after="0" w:line="240" w:lineRule="auto"/>
        <w:ind w:firstLine="708"/>
        <w:jc w:val="both"/>
      </w:pPr>
      <w:r w:rsidRPr="007A499A">
        <w:t>Для проведения зач</w:t>
      </w:r>
      <w:r>
        <w:t>ё</w:t>
      </w:r>
      <w:r w:rsidRPr="007A499A">
        <w:t>т</w:t>
      </w:r>
      <w:r>
        <w:t>а необходимо подготовить билеты</w:t>
      </w:r>
      <w:r w:rsidRPr="00A74CDB">
        <w:t>.</w:t>
      </w:r>
      <w:r>
        <w:t xml:space="preserve"> </w:t>
      </w:r>
      <w:r w:rsidRPr="007A499A">
        <w:t>Зачет может быть дифференцированным (с оценками)</w:t>
      </w:r>
      <w:r>
        <w:t xml:space="preserve"> или недифференцированным</w:t>
      </w:r>
      <w:r w:rsidRPr="007A499A">
        <w:t>.</w:t>
      </w:r>
      <w:r>
        <w:t xml:space="preserve"> </w:t>
      </w:r>
      <w:r w:rsidRPr="001526BD">
        <w:rPr>
          <w:rFonts w:cs="Times New Roman"/>
          <w:szCs w:val="28"/>
        </w:rPr>
        <w:t>На зач</w:t>
      </w:r>
      <w:r>
        <w:rPr>
          <w:rFonts w:cs="Times New Roman"/>
          <w:szCs w:val="28"/>
        </w:rPr>
        <w:t>ё</w:t>
      </w:r>
      <w:r w:rsidRPr="001526BD">
        <w:rPr>
          <w:rFonts w:cs="Times New Roman"/>
          <w:szCs w:val="28"/>
        </w:rPr>
        <w:t>те слушатели должны ответить на два вопроса.</w:t>
      </w:r>
    </w:p>
    <w:p w:rsidR="00A74CDB" w:rsidRDefault="00A74CDB" w:rsidP="00A74CDB">
      <w:pPr>
        <w:spacing w:after="0" w:line="240" w:lineRule="auto"/>
        <w:ind w:firstLine="708"/>
        <w:jc w:val="both"/>
      </w:pPr>
      <w:r w:rsidRPr="007A499A">
        <w:t xml:space="preserve">Билеты должны быть </w:t>
      </w:r>
      <w:r>
        <w:t>скомпонованы</w:t>
      </w:r>
      <w:r w:rsidRPr="007A499A">
        <w:t xml:space="preserve"> таким образом, чтобы </w:t>
      </w:r>
      <w:r w:rsidRPr="00576D17">
        <w:t>хотя бы</w:t>
      </w:r>
      <w:r w:rsidRPr="007A499A">
        <w:t xml:space="preserve"> один из вопросов содержал в себе практическое задание.</w:t>
      </w:r>
      <w:r w:rsidR="00603DBA">
        <w:t xml:space="preserve"> </w:t>
      </w:r>
      <w:r w:rsidRPr="007A499A">
        <w:t>Заранее подготовьте файлы с практическими заданиями для зачета. Имя файла с практическим заданием должно соответствовать номеру билета.</w:t>
      </w:r>
    </w:p>
    <w:p w:rsidR="00A74CDB" w:rsidRPr="001E1941" w:rsidRDefault="00A74CDB" w:rsidP="00A74CDB">
      <w:pPr>
        <w:spacing w:after="0" w:line="240" w:lineRule="auto"/>
        <w:ind w:firstLine="708"/>
        <w:jc w:val="both"/>
      </w:pPr>
    </w:p>
    <w:p w:rsidR="00BB59DB" w:rsidRPr="00BB59DB" w:rsidRDefault="00BB59DB" w:rsidP="00BB59DB">
      <w:pPr>
        <w:pStyle w:val="1"/>
      </w:pPr>
      <w:bookmarkStart w:id="4" w:name="_Toc5631813"/>
      <w:bookmarkStart w:id="5" w:name="_Toc85187762"/>
      <w:bookmarkStart w:id="6" w:name="_Toc468445559"/>
      <w:r w:rsidRPr="00884802">
        <w:t>Настройка оборудования и подготовка учебного материала</w:t>
      </w:r>
      <w:bookmarkEnd w:id="4"/>
      <w:bookmarkEnd w:id="5"/>
    </w:p>
    <w:p w:rsidR="00BB59DB" w:rsidRDefault="00BB59DB" w:rsidP="00BB59DB">
      <w:pPr>
        <w:spacing w:after="0" w:line="240" w:lineRule="auto"/>
        <w:ind w:firstLine="709"/>
        <w:jc w:val="both"/>
      </w:pPr>
      <w:r>
        <w:t xml:space="preserve">Рекомендуем использовать дополнительные приложения, способные защитить оборудование от вирусов и прочих повреждений, а также приложения, создающие резервные копии устройств, чтобы в случае чрезвычайных ситуаций можно было быстро восстановить любое устройство, задействованное в процессе обучения, например, приложение </w:t>
      </w:r>
      <w:r>
        <w:rPr>
          <w:lang w:val="en-US"/>
        </w:rPr>
        <w:t>He</w:t>
      </w:r>
      <w:proofErr w:type="spellStart"/>
      <w:r>
        <w:t>lium</w:t>
      </w:r>
      <w:proofErr w:type="spellEnd"/>
      <w:r>
        <w:t xml:space="preserve"> </w:t>
      </w:r>
    </w:p>
    <w:p w:rsidR="00BB59DB" w:rsidRDefault="00AC4EB8" w:rsidP="00BB59DB">
      <w:pPr>
        <w:spacing w:after="0" w:line="240" w:lineRule="auto"/>
        <w:jc w:val="both"/>
      </w:pPr>
      <w:hyperlink r:id="rId6" w:history="1">
        <w:r w:rsidR="00BB59DB" w:rsidRPr="0014521E">
          <w:rPr>
            <w:rStyle w:val="a4"/>
          </w:rPr>
          <w:t>https://play.google.com/store/apps/details?id=com.koushikdutta.backup&amp;hl=ru</w:t>
        </w:r>
      </w:hyperlink>
      <w:r w:rsidR="00BB59DB">
        <w:t xml:space="preserve"> </w:t>
      </w:r>
    </w:p>
    <w:p w:rsidR="00BB59DB" w:rsidRDefault="00BB59DB" w:rsidP="00BB59DB">
      <w:pPr>
        <w:spacing w:after="0" w:line="240" w:lineRule="auto"/>
        <w:ind w:firstLine="709"/>
        <w:jc w:val="both"/>
        <w:rPr>
          <w:i/>
        </w:rPr>
      </w:pPr>
      <w:r>
        <w:t xml:space="preserve">Для работы с устройством должна быть создана учётная запись </w:t>
      </w:r>
      <w:r>
        <w:rPr>
          <w:lang w:val="en-US"/>
        </w:rPr>
        <w:t>Google</w:t>
      </w:r>
      <w:r>
        <w:t>.</w:t>
      </w:r>
      <w:r>
        <w:rPr>
          <w:i/>
        </w:rPr>
        <w:t xml:space="preserve"> </w:t>
      </w:r>
      <w:r>
        <w:rPr>
          <w:szCs w:val="28"/>
        </w:rPr>
        <w:t xml:space="preserve">Мы рекомендуем использовать для всех устройств одну учётную запись </w:t>
      </w:r>
      <w:r>
        <w:rPr>
          <w:szCs w:val="28"/>
          <w:lang w:val="en-US"/>
        </w:rPr>
        <w:t>Google</w:t>
      </w:r>
      <w:r>
        <w:rPr>
          <w:szCs w:val="28"/>
        </w:rPr>
        <w:t>. Это поможет сэкономить средства при покупке приложений необходимых для проведения занятий.</w:t>
      </w:r>
    </w:p>
    <w:p w:rsidR="00BB59DB" w:rsidRDefault="00BB59DB" w:rsidP="00BB59DB">
      <w:pPr>
        <w:spacing w:after="0" w:line="240" w:lineRule="auto"/>
        <w:ind w:firstLine="709"/>
        <w:jc w:val="both"/>
      </w:pPr>
      <w:r>
        <w:t>Все функции, службы и приложения, используемые в процессе обучения, должны быть авторизованы перед началом занятий.</w:t>
      </w:r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Рекомендуется сохранить </w:t>
      </w:r>
      <w:proofErr w:type="spellStart"/>
      <w:r>
        <w:rPr>
          <w:lang w:val="en-US"/>
        </w:rPr>
        <w:t>apk</w:t>
      </w:r>
      <w:proofErr w:type="spellEnd"/>
      <w:r>
        <w:t xml:space="preserve">-файлы приложений, используемых на занятиях, поскольку слушатели могут случайно удалить или обновить приложения. Инструкцию по получению </w:t>
      </w:r>
      <w:proofErr w:type="spellStart"/>
      <w:r>
        <w:rPr>
          <w:lang w:val="en-US"/>
        </w:rPr>
        <w:t>apk</w:t>
      </w:r>
      <w:proofErr w:type="spellEnd"/>
      <w:r>
        <w:t xml:space="preserve">-файлов </w:t>
      </w:r>
      <w:proofErr w:type="gramStart"/>
      <w:r>
        <w:t>см</w:t>
      </w:r>
      <w:proofErr w:type="gramEnd"/>
      <w:r>
        <w:t xml:space="preserve">. в приложении 8. </w:t>
      </w:r>
    </w:p>
    <w:p w:rsidR="00BB59DB" w:rsidRP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Подготовьте пошаговые инструкции, с помощью которых преподаватели смогут восстановить функции устройств после очередных курсов.</w:t>
      </w:r>
    </w:p>
    <w:p w:rsidR="00BB59DB" w:rsidRPr="00780E68" w:rsidRDefault="00BB59DB" w:rsidP="00BB59DB">
      <w:pPr>
        <w:spacing w:after="0" w:line="240" w:lineRule="auto"/>
        <w:ind w:firstLine="709"/>
        <w:contextualSpacing/>
        <w:jc w:val="both"/>
        <w:rPr>
          <w:b/>
          <w:i/>
        </w:rPr>
      </w:pPr>
      <w:r>
        <w:rPr>
          <w:i/>
        </w:rPr>
        <w:lastRenderedPageBreak/>
        <w:t xml:space="preserve">Тема 1. </w:t>
      </w:r>
      <w:r w:rsidRPr="00780E68">
        <w:rPr>
          <w:i/>
        </w:rPr>
        <w:t>Знакомство с устройствами под управлением OS Android</w:t>
      </w:r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Подготовьте документ со ссылками на ресурсы в интернете, где слушатели смогут более подробно ознакомиться с историей операционной системы и другими полезными материалами.</w:t>
      </w:r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7" w:name="OLE_LINK6"/>
      <w:bookmarkStart w:id="8" w:name="OLE_LINK5"/>
      <w:r>
        <w:rPr>
          <w:rFonts w:cs="Times New Roman"/>
          <w:szCs w:val="28"/>
        </w:rPr>
        <w:t>Изготовьте рельефную модель-схему экрана устройства. Эта схема поможет слушателям лучше усвоить расположение элементов на экране.</w:t>
      </w:r>
    </w:p>
    <w:p w:rsidR="00BB59DB" w:rsidRP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43B3">
        <w:rPr>
          <w:bCs/>
          <w:szCs w:val="28"/>
        </w:rPr>
        <w:t xml:space="preserve">В качестве справочного материала рекомендуется использовать статьи ресурса </w:t>
      </w:r>
      <w:hyperlink r:id="rId7" w:history="1">
        <w:r w:rsidRPr="00A443B3">
          <w:rPr>
            <w:rStyle w:val="a4"/>
            <w:lang w:val="en-US"/>
          </w:rPr>
          <w:t>http</w:t>
        </w:r>
        <w:r w:rsidRPr="00A443B3">
          <w:rPr>
            <w:rStyle w:val="a4"/>
          </w:rPr>
          <w:t>://</w:t>
        </w:r>
        <w:r w:rsidRPr="00A443B3">
          <w:rPr>
            <w:rStyle w:val="a4"/>
            <w:lang w:val="en-US"/>
          </w:rPr>
          <w:t>www</w:t>
        </w:r>
        <w:r w:rsidRPr="00A443B3">
          <w:rPr>
            <w:rStyle w:val="a4"/>
          </w:rPr>
          <w:t>.</w:t>
        </w:r>
        <w:proofErr w:type="spellStart"/>
        <w:r w:rsidRPr="00A443B3">
          <w:rPr>
            <w:rStyle w:val="a4"/>
            <w:lang w:val="en-US"/>
          </w:rPr>
          <w:t>tiflocomp</w:t>
        </w:r>
        <w:proofErr w:type="spellEnd"/>
        <w:r w:rsidRPr="00A443B3">
          <w:rPr>
            <w:rStyle w:val="a4"/>
          </w:rPr>
          <w:t>.</w:t>
        </w:r>
        <w:proofErr w:type="spellStart"/>
        <w:r w:rsidRPr="00A443B3">
          <w:rPr>
            <w:rStyle w:val="a4"/>
            <w:lang w:val="en-US"/>
          </w:rPr>
          <w:t>ru</w:t>
        </w:r>
        <w:proofErr w:type="spellEnd"/>
        <w:r w:rsidRPr="00A443B3">
          <w:rPr>
            <w:rStyle w:val="a4"/>
          </w:rPr>
          <w:t>/</w:t>
        </w:r>
        <w:r w:rsidRPr="00A443B3">
          <w:rPr>
            <w:rStyle w:val="a4"/>
            <w:lang w:val="en-US"/>
          </w:rPr>
          <w:t>devices</w:t>
        </w:r>
        <w:r w:rsidRPr="00A443B3">
          <w:rPr>
            <w:rStyle w:val="a4"/>
          </w:rPr>
          <w:t>/</w:t>
        </w:r>
        <w:r w:rsidRPr="00A443B3">
          <w:rPr>
            <w:rStyle w:val="a4"/>
            <w:lang w:val="en-US"/>
          </w:rPr>
          <w:t>index</w:t>
        </w:r>
        <w:r w:rsidRPr="00A443B3">
          <w:rPr>
            <w:rStyle w:val="a4"/>
          </w:rPr>
          <w:t>.</w:t>
        </w:r>
        <w:proofErr w:type="spellStart"/>
        <w:r w:rsidRPr="00A443B3">
          <w:rPr>
            <w:rStyle w:val="a4"/>
            <w:lang w:val="en-US"/>
          </w:rPr>
          <w:t>php</w:t>
        </w:r>
        <w:proofErr w:type="spellEnd"/>
      </w:hyperlink>
      <w:r>
        <w:rPr>
          <w:bCs/>
          <w:szCs w:val="28"/>
        </w:rPr>
        <w:t xml:space="preserve"> или другие подобные материалы.</w:t>
      </w:r>
      <w:r w:rsidRPr="00A443B3">
        <w:rPr>
          <w:bCs/>
          <w:szCs w:val="28"/>
        </w:rPr>
        <w:t xml:space="preserve"> </w:t>
      </w:r>
      <w:r>
        <w:rPr>
          <w:bCs/>
          <w:szCs w:val="28"/>
        </w:rPr>
        <w:t xml:space="preserve">Подготовьте документ с подробным описанием внешнего вида устройства, расположения элементов управления, разъёмов для подключения и т.п. </w:t>
      </w:r>
      <w:bookmarkEnd w:id="7"/>
      <w:bookmarkEnd w:id="8"/>
    </w:p>
    <w:p w:rsidR="00BB59DB" w:rsidRDefault="00BB59DB" w:rsidP="00BB59DB">
      <w:pPr>
        <w:spacing w:after="0" w:line="240" w:lineRule="auto"/>
        <w:ind w:firstLine="709"/>
        <w:jc w:val="both"/>
        <w:rPr>
          <w:i/>
        </w:rPr>
      </w:pPr>
      <w:bookmarkStart w:id="9" w:name="OLE_LINK9"/>
      <w:r>
        <w:rPr>
          <w:i/>
        </w:rPr>
        <w:t xml:space="preserve">Тема 2. Жесты управления </w:t>
      </w:r>
      <w:r>
        <w:rPr>
          <w:i/>
          <w:lang w:val="en-US"/>
        </w:rPr>
        <w:t>TalkBack</w:t>
      </w:r>
    </w:p>
    <w:bookmarkEnd w:id="9"/>
    <w:p w:rsidR="00BB59DB" w:rsidRDefault="00BB59DB" w:rsidP="00BB59DB">
      <w:pPr>
        <w:spacing w:after="0" w:line="240" w:lineRule="auto"/>
        <w:ind w:firstLine="709"/>
        <w:jc w:val="both"/>
      </w:pPr>
      <w:r>
        <w:t xml:space="preserve">Подготовьте документ со всеми жестами TalkBack. </w:t>
      </w:r>
      <w:bookmarkStart w:id="10" w:name="OLE_LINK2"/>
      <w:r>
        <w:t xml:space="preserve">Также рекомендуется иметь подробный перечень жестов управления альтернативных программ экранного доступа, например </w:t>
      </w:r>
      <w:proofErr w:type="spellStart"/>
      <w:r w:rsidRPr="00077ED3">
        <w:t>Voice</w:t>
      </w:r>
      <w:proofErr w:type="spellEnd"/>
      <w:r w:rsidRPr="00077ED3">
        <w:t xml:space="preserve"> </w:t>
      </w:r>
      <w:proofErr w:type="spellStart"/>
      <w:r w:rsidRPr="00077ED3">
        <w:t>Assistant</w:t>
      </w:r>
      <w:proofErr w:type="spellEnd"/>
      <w:r>
        <w:t xml:space="preserve">. </w:t>
      </w:r>
      <w:bookmarkEnd w:id="10"/>
      <w:r>
        <w:t xml:space="preserve"> Рекомендуется иметь данные документы не только в </w:t>
      </w:r>
      <w:proofErr w:type="gramStart"/>
      <w:r>
        <w:t>электронном</w:t>
      </w:r>
      <w:proofErr w:type="gramEnd"/>
      <w:r>
        <w:t xml:space="preserve">, но и в плоскопечатном и </w:t>
      </w:r>
      <w:proofErr w:type="spellStart"/>
      <w:r>
        <w:t>брайлевском</w:t>
      </w:r>
      <w:proofErr w:type="spellEnd"/>
      <w:r>
        <w:t xml:space="preserve"> форматах. С перечнем жестов можно ознакомиться в приложениях 4 и 5. </w:t>
      </w:r>
    </w:p>
    <w:p w:rsidR="00BB59DB" w:rsidRPr="00BB59DB" w:rsidRDefault="00BB59DB" w:rsidP="00BB59DB">
      <w:pPr>
        <w:spacing w:after="0" w:line="240" w:lineRule="auto"/>
        <w:ind w:firstLine="709"/>
        <w:jc w:val="both"/>
      </w:pPr>
      <w:r>
        <w:t>Выберите и подготовьте несколько игровых приложений для отработки жестов.</w:t>
      </w:r>
    </w:p>
    <w:p w:rsidR="00BB59DB" w:rsidRPr="00B409A2" w:rsidRDefault="00BB59DB" w:rsidP="00BB59DB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Тема 3. </w:t>
      </w:r>
      <w:r w:rsidRPr="00B409A2">
        <w:rPr>
          <w:i/>
        </w:rPr>
        <w:t>Раздел «Язык</w:t>
      </w:r>
      <w:r>
        <w:rPr>
          <w:i/>
        </w:rPr>
        <w:t xml:space="preserve"> и ввод» в настройках устройства</w:t>
      </w:r>
    </w:p>
    <w:p w:rsidR="00BB59DB" w:rsidRDefault="00BB59DB" w:rsidP="00BB59DB">
      <w:pPr>
        <w:pStyle w:val="a3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Pr="00D975CC">
        <w:rPr>
          <w:szCs w:val="28"/>
        </w:rPr>
        <w:t>ля корректной работы функции голосового ввода</w:t>
      </w:r>
      <w:r>
        <w:rPr>
          <w:szCs w:val="28"/>
        </w:rPr>
        <w:t xml:space="preserve"> без интернета</w:t>
      </w:r>
      <w:r w:rsidRPr="00D975CC">
        <w:rPr>
          <w:szCs w:val="28"/>
        </w:rPr>
        <w:t xml:space="preserve">, в том числе и  </w:t>
      </w:r>
      <w:r>
        <w:rPr>
          <w:szCs w:val="28"/>
        </w:rPr>
        <w:t xml:space="preserve">для работы </w:t>
      </w:r>
      <w:r w:rsidRPr="00D975CC">
        <w:rPr>
          <w:szCs w:val="28"/>
        </w:rPr>
        <w:t>голосовых ассистентов, необходим</w:t>
      </w:r>
      <w:r>
        <w:rPr>
          <w:szCs w:val="28"/>
        </w:rPr>
        <w:t>о установить</w:t>
      </w:r>
      <w:r w:rsidRPr="00D975CC">
        <w:rPr>
          <w:szCs w:val="28"/>
        </w:rPr>
        <w:t xml:space="preserve"> голосовые </w:t>
      </w:r>
      <w:r>
        <w:rPr>
          <w:szCs w:val="28"/>
        </w:rPr>
        <w:t>офлайн</w:t>
      </w:r>
      <w:r w:rsidRPr="00D975CC">
        <w:rPr>
          <w:szCs w:val="28"/>
        </w:rPr>
        <w:t xml:space="preserve"> пакеты</w:t>
      </w:r>
      <w:r>
        <w:rPr>
          <w:szCs w:val="28"/>
        </w:rPr>
        <w:t xml:space="preserve"> для нужных языков.</w:t>
      </w:r>
      <w:r w:rsidRPr="00D975CC">
        <w:rPr>
          <w:szCs w:val="28"/>
        </w:rPr>
        <w:t xml:space="preserve"> </w:t>
      </w:r>
    </w:p>
    <w:p w:rsidR="00BB59DB" w:rsidRDefault="00BB59DB" w:rsidP="00BB59DB">
      <w:pPr>
        <w:spacing w:after="0" w:line="240" w:lineRule="auto"/>
        <w:ind w:firstLine="709"/>
        <w:jc w:val="both"/>
      </w:pPr>
      <w:r>
        <w:t>Если предустановленная клавиатура не</w:t>
      </w:r>
      <w:r w:rsidRPr="00E1642A">
        <w:t xml:space="preserve">доступна для работы с </w:t>
      </w:r>
      <w:r w:rsidRPr="00E1642A">
        <w:rPr>
          <w:lang w:val="en-US"/>
        </w:rPr>
        <w:t>TalkBack</w:t>
      </w:r>
      <w:r w:rsidRPr="00E1642A">
        <w:t xml:space="preserve">, то можно установить полностью доступную клавиатуру </w:t>
      </w:r>
      <w:r>
        <w:t xml:space="preserve">от компании </w:t>
      </w:r>
      <w:r w:rsidRPr="00E1642A">
        <w:rPr>
          <w:lang w:val="en-US"/>
        </w:rPr>
        <w:t>Google</w:t>
      </w:r>
      <w:r w:rsidRPr="00E1642A">
        <w:t xml:space="preserve"> </w:t>
      </w:r>
      <w:hyperlink r:id="rId8" w:history="1">
        <w:r w:rsidRPr="00E1642A">
          <w:rPr>
            <w:rStyle w:val="a4"/>
          </w:rPr>
          <w:t>https://play.google.com/store/apps/details?id=com.google.android.inputmethod.latin&amp;hl=ru</w:t>
        </w:r>
      </w:hyperlink>
      <w:r>
        <w:t xml:space="preserve"> </w:t>
      </w:r>
    </w:p>
    <w:p w:rsidR="00BB59DB" w:rsidRDefault="00BB59DB" w:rsidP="00BB59DB">
      <w:pPr>
        <w:spacing w:after="0" w:line="240" w:lineRule="auto"/>
        <w:ind w:firstLine="709"/>
        <w:jc w:val="both"/>
      </w:pPr>
      <w:r>
        <w:rPr>
          <w:szCs w:val="28"/>
        </w:rPr>
        <w:t>Также, по желанию, можно устанавливать дополнительные виртуальные, а также специальные клавиатуры для подключения дисплеев Брайля.</w:t>
      </w:r>
    </w:p>
    <w:p w:rsidR="00BB59DB" w:rsidRPr="001914D8" w:rsidRDefault="00BB59DB" w:rsidP="00BB59DB">
      <w:pPr>
        <w:spacing w:after="0" w:line="240" w:lineRule="auto"/>
        <w:ind w:firstLine="709"/>
        <w:jc w:val="both"/>
      </w:pPr>
      <w:r>
        <w:rPr>
          <w:szCs w:val="28"/>
        </w:rPr>
        <w:t xml:space="preserve">Чтобы эти клавиатуры можно было назначать в качестве клавиатуры по умолчанию, следует разрешить им доступ к системе. Сделать это можно в разделе «Виртуальные клавиатуры» или настройки клавиатур. </w:t>
      </w:r>
    </w:p>
    <w:p w:rsidR="00BB59DB" w:rsidRDefault="00BB59DB" w:rsidP="00BB59DB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Тема 4. Ввод и редактирование данных </w:t>
      </w:r>
    </w:p>
    <w:p w:rsidR="00BB59DB" w:rsidRDefault="00BB59DB" w:rsidP="00BB59DB">
      <w:pPr>
        <w:spacing w:after="0" w:line="240" w:lineRule="auto"/>
        <w:ind w:firstLine="709"/>
        <w:jc w:val="both"/>
      </w:pPr>
      <w:r>
        <w:t xml:space="preserve">Подберите несложный текстовый редактор, в котором будут озвучиваться все элементы управления. </w:t>
      </w:r>
      <w:bookmarkStart w:id="11" w:name="OLE_LINK8"/>
      <w:bookmarkStart w:id="12" w:name="OLE_LINK7"/>
      <w:r>
        <w:t xml:space="preserve">Не следует использовать для занятий по изучению ввода текста шаблон создания сообщения или карточки контакта, поскольку там присутствуют несколько полей редактирования, что будет мешать изучению основ ввода текста. </w:t>
      </w:r>
      <w:bookmarkEnd w:id="11"/>
      <w:bookmarkEnd w:id="12"/>
    </w:p>
    <w:p w:rsidR="00BB59DB" w:rsidRDefault="00BB59DB" w:rsidP="00BB59DB">
      <w:pPr>
        <w:spacing w:after="0" w:line="240" w:lineRule="auto"/>
        <w:ind w:firstLine="709"/>
        <w:jc w:val="both"/>
      </w:pPr>
      <w:r>
        <w:t xml:space="preserve">Виртуальная клавиатура может быть любой, главное условие при её выборе - она должна быть полностью доступна в работе с использованием </w:t>
      </w:r>
      <w:r>
        <w:rPr>
          <w:lang w:val="en-US"/>
        </w:rPr>
        <w:t>Talkback</w:t>
      </w:r>
      <w:r>
        <w:t xml:space="preserve">. В настройках клавиатуры необходимо выбрать две раскладки: русскую и английскую. По умолчанию должна быть установлена русская раскладка клавиатуры. В некоторых устройствах есть возможность вводить </w:t>
      </w:r>
      <w:r>
        <w:lastRenderedPageBreak/>
        <w:t xml:space="preserve">символы жестом двойного касания. Этот способ ввода является предпочтительным на начальном этапе обучения.  </w:t>
      </w:r>
    </w:p>
    <w:p w:rsidR="00BB59DB" w:rsidRPr="00BB59DB" w:rsidRDefault="00BB59DB" w:rsidP="00BB59DB">
      <w:pPr>
        <w:spacing w:after="0" w:line="240" w:lineRule="auto"/>
        <w:ind w:firstLine="709"/>
        <w:jc w:val="both"/>
      </w:pPr>
      <w:r>
        <w:t>Подготовьте документ с заданиями на ввод текста. Слушатели работают в разном темпе, и такой документ поможет оптимизировать работу.</w:t>
      </w:r>
    </w:p>
    <w:p w:rsidR="00BB59DB" w:rsidRPr="00353738" w:rsidRDefault="00BB59DB" w:rsidP="00BB59DB">
      <w:pPr>
        <w:spacing w:after="0" w:line="240" w:lineRule="auto"/>
        <w:ind w:firstLine="709"/>
        <w:jc w:val="both"/>
        <w:rPr>
          <w:i/>
        </w:rPr>
      </w:pPr>
      <w:bookmarkStart w:id="13" w:name="OLE_LINK14"/>
      <w:bookmarkStart w:id="14" w:name="OLE_LINK15"/>
      <w:r>
        <w:rPr>
          <w:i/>
        </w:rPr>
        <w:t>Тема 5. Основные средства связи</w:t>
      </w:r>
    </w:p>
    <w:bookmarkEnd w:id="13"/>
    <w:bookmarkEnd w:id="14"/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>
        <w:rPr>
          <w:rFonts w:cs="Times New Roman"/>
          <w:szCs w:val="28"/>
        </w:rPr>
        <w:t xml:space="preserve">Карточки контактов должны быть заполнены в соответствии с номерами мест, например: 1 – А (Александр Александров), 2 – Б, 3 –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и т.д.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Если вы  используете для всех устройств одну учётную запись </w:t>
      </w:r>
      <w:r>
        <w:rPr>
          <w:szCs w:val="28"/>
          <w:lang w:val="en-US"/>
        </w:rPr>
        <w:t>Google</w:t>
      </w:r>
      <w:r>
        <w:rPr>
          <w:szCs w:val="28"/>
        </w:rPr>
        <w:t xml:space="preserve">, то при сохранении карточки контакта выберите пункт «Учётная запись </w:t>
      </w:r>
      <w:proofErr w:type="spellStart"/>
      <w:r>
        <w:rPr>
          <w:szCs w:val="28"/>
        </w:rPr>
        <w:t>Googl</w:t>
      </w:r>
      <w:proofErr w:type="spellEnd"/>
      <w:r>
        <w:rPr>
          <w:szCs w:val="28"/>
          <w:lang w:val="en-US"/>
        </w:rPr>
        <w:t>e</w:t>
      </w:r>
      <w:r>
        <w:rPr>
          <w:szCs w:val="28"/>
        </w:rPr>
        <w:t xml:space="preserve">». В этом случае контакты будут синхронизированы со </w:t>
      </w:r>
      <w:bookmarkStart w:id="15" w:name="OLE_LINK54"/>
      <w:bookmarkStart w:id="16" w:name="OLE_LINK55"/>
      <w:r>
        <w:rPr>
          <w:szCs w:val="28"/>
        </w:rPr>
        <w:t xml:space="preserve">всеми устройствами. Рекомендуется иметь архивную копию контактов в формате </w:t>
      </w:r>
      <w:proofErr w:type="spellStart"/>
      <w:r>
        <w:rPr>
          <w:szCs w:val="28"/>
          <w:lang w:val="en-US"/>
        </w:rPr>
        <w:t>vcf</w:t>
      </w:r>
      <w:proofErr w:type="spellEnd"/>
      <w:r>
        <w:rPr>
          <w:szCs w:val="28"/>
        </w:rPr>
        <w:t xml:space="preserve"> на тот случай, если слушатели при работе удалят карточки контактов. </w:t>
      </w:r>
      <w:bookmarkEnd w:id="15"/>
      <w:bookmarkEnd w:id="16"/>
    </w:p>
    <w:p w:rsidR="00BB59DB" w:rsidRPr="00780E68" w:rsidRDefault="00BB59DB" w:rsidP="00BB59DB">
      <w:pPr>
        <w:spacing w:after="0" w:line="240" w:lineRule="auto"/>
        <w:ind w:firstLine="709"/>
        <w:jc w:val="both"/>
        <w:rPr>
          <w:b/>
          <w:i/>
        </w:rPr>
      </w:pPr>
      <w:bookmarkStart w:id="17" w:name="OLE_LINK58"/>
      <w:bookmarkStart w:id="18" w:name="OLE_LINK59"/>
      <w:r>
        <w:rPr>
          <w:i/>
        </w:rPr>
        <w:t xml:space="preserve">Тема 6. </w:t>
      </w:r>
      <w:r w:rsidRPr="00780E68">
        <w:rPr>
          <w:i/>
        </w:rPr>
        <w:t xml:space="preserve">Работа в </w:t>
      </w:r>
      <w:proofErr w:type="spellStart"/>
      <w:proofErr w:type="gramStart"/>
      <w:r w:rsidRPr="00780E68">
        <w:rPr>
          <w:i/>
        </w:rPr>
        <w:t>интернет-браузерах</w:t>
      </w:r>
      <w:proofErr w:type="spellEnd"/>
      <w:proofErr w:type="gramEnd"/>
      <w:r w:rsidRPr="00780E68">
        <w:rPr>
          <w:i/>
        </w:rPr>
        <w:t xml:space="preserve"> </w:t>
      </w:r>
    </w:p>
    <w:bookmarkEnd w:id="17"/>
    <w:bookmarkEnd w:id="18"/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Выберите ресурсы интернета, с помощью которых слушатели будут знакомиться с работой в браузерах. Это могут быть сайты по </w:t>
      </w:r>
      <w:proofErr w:type="spellStart"/>
      <w:r>
        <w:t>невизуальной</w:t>
      </w:r>
      <w:proofErr w:type="spellEnd"/>
      <w:r>
        <w:t xml:space="preserve"> доступности сенсорных устройств, по истории сенсорных устройств или операционной системы, ресурсы с </w:t>
      </w:r>
      <w:proofErr w:type="spellStart"/>
      <w:r>
        <w:t>подкастами</w:t>
      </w:r>
      <w:proofErr w:type="spellEnd"/>
      <w:r>
        <w:t xml:space="preserve">, </w:t>
      </w:r>
      <w:proofErr w:type="spellStart"/>
      <w:r>
        <w:t>тифлотехнические</w:t>
      </w:r>
      <w:proofErr w:type="spellEnd"/>
      <w:r>
        <w:t xml:space="preserve"> ресурсы, сайт вашей организации и т.д. </w:t>
      </w:r>
    </w:p>
    <w:p w:rsidR="00BB59DB" w:rsidRPr="00B007E4" w:rsidRDefault="00BB59DB" w:rsidP="00BB59DB">
      <w:pPr>
        <w:spacing w:after="0" w:line="240" w:lineRule="auto"/>
        <w:ind w:firstLine="709"/>
        <w:jc w:val="both"/>
      </w:pPr>
      <w:bookmarkStart w:id="19" w:name="OLE_LINK62"/>
      <w:bookmarkStart w:id="20" w:name="OLE_LINK63"/>
      <w:r>
        <w:t>Для тех, кто плохо знает английскую раскладку клавиатуры, подготовьте список поисковых запросов, например, «Расписание транспорта», «Население города», и другие несложные запросы.</w:t>
      </w:r>
    </w:p>
    <w:bookmarkEnd w:id="19"/>
    <w:bookmarkEnd w:id="20"/>
    <w:p w:rsidR="00BB59DB" w:rsidRP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Подготовьте документ с поисковыми запросами и правильными названиями сайтов в электронном, плоскопечатном и </w:t>
      </w:r>
      <w:proofErr w:type="spellStart"/>
      <w:r>
        <w:rPr>
          <w:rFonts w:cs="Times New Roman"/>
          <w:szCs w:val="28"/>
        </w:rPr>
        <w:t>Брайлевском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форматах</w:t>
      </w:r>
      <w:proofErr w:type="gramEnd"/>
      <w:r>
        <w:rPr>
          <w:rFonts w:cs="Times New Roman"/>
          <w:szCs w:val="28"/>
        </w:rPr>
        <w:t>, чтобы не диктовать их по несколько раз, так как слушатели работают в разном темпе.</w:t>
      </w:r>
    </w:p>
    <w:p w:rsidR="00BB59DB" w:rsidRPr="00243200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bookmarkStart w:id="21" w:name="OLE_LINK60"/>
      <w:bookmarkStart w:id="22" w:name="OLE_LINK61"/>
      <w:r>
        <w:rPr>
          <w:i/>
          <w:szCs w:val="28"/>
        </w:rPr>
        <w:t>Тема 7. Установка, обновление и удаление приложений</w:t>
      </w:r>
      <w:bookmarkEnd w:id="21"/>
      <w:bookmarkEnd w:id="22"/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учебных устройствах рекомендуется отключить аутентификацию </w:t>
      </w:r>
      <w:r w:rsidRPr="00DB3BF6">
        <w:rPr>
          <w:szCs w:val="28"/>
        </w:rPr>
        <w:t xml:space="preserve">при покупках </w:t>
      </w:r>
      <w:r>
        <w:rPr>
          <w:szCs w:val="28"/>
        </w:rPr>
        <w:t xml:space="preserve">и не указывать способ оплаты.  В этом случае не придётся вводить пароль от учётной записи, но в то же время слушатели не смогут случайно оплатить какое-либо приложение. </w:t>
      </w:r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Подберите приложения для выполнения практических заданий. Желательно, чтобы эти приложения имели пользу с точки зрения </w:t>
      </w:r>
      <w:proofErr w:type="spellStart"/>
      <w:r>
        <w:rPr>
          <w:szCs w:val="28"/>
        </w:rPr>
        <w:t>невизуальной</w:t>
      </w:r>
      <w:proofErr w:type="spellEnd"/>
      <w:r>
        <w:rPr>
          <w:szCs w:val="28"/>
        </w:rPr>
        <w:t xml:space="preserve"> работы. </w:t>
      </w:r>
    </w:p>
    <w:p w:rsidR="00BB59DB" w:rsidRPr="003C4CB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В настройках устройства разрешите установку приложений из неизвестных источников.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Подготовьте *.</w:t>
      </w:r>
      <w:proofErr w:type="spellStart"/>
      <w:r>
        <w:rPr>
          <w:rFonts w:cs="Times New Roman"/>
          <w:szCs w:val="28"/>
          <w:lang w:val="en-US"/>
        </w:rPr>
        <w:t>apk</w:t>
      </w:r>
      <w:proofErr w:type="spellEnd"/>
      <w:r>
        <w:rPr>
          <w:rFonts w:cs="Times New Roman"/>
          <w:szCs w:val="28"/>
        </w:rPr>
        <w:t xml:space="preserve"> файлы для установки, поместите их на компьютеры слушателей и на память устройств. *.</w:t>
      </w:r>
      <w:proofErr w:type="spellStart"/>
      <w:r>
        <w:rPr>
          <w:rFonts w:cs="Times New Roman"/>
          <w:szCs w:val="28"/>
          <w:lang w:val="en-US"/>
        </w:rPr>
        <w:t>apk</w:t>
      </w:r>
      <w:proofErr w:type="spellEnd"/>
      <w:r>
        <w:rPr>
          <w:rFonts w:cs="Times New Roman"/>
          <w:szCs w:val="28"/>
        </w:rPr>
        <w:t xml:space="preserve"> файлы</w:t>
      </w:r>
      <w:r>
        <w:rPr>
          <w:szCs w:val="28"/>
        </w:rPr>
        <w:t xml:space="preserve"> можно получить с помощью файлового менеджера </w:t>
      </w:r>
      <w:proofErr w:type="spellStart"/>
      <w:r>
        <w:rPr>
          <w:szCs w:val="28"/>
        </w:rPr>
        <w:t>Total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C</w:t>
      </w:r>
      <w:proofErr w:type="spellStart"/>
      <w:r>
        <w:rPr>
          <w:szCs w:val="28"/>
        </w:rPr>
        <w:t>ommander</w:t>
      </w:r>
      <w:proofErr w:type="spellEnd"/>
      <w:r>
        <w:rPr>
          <w:szCs w:val="28"/>
        </w:rPr>
        <w:t>.</w:t>
      </w:r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>
        <w:rPr>
          <w:i/>
        </w:rPr>
        <w:t xml:space="preserve">Тема 8. Работа с доступными приложениями </w:t>
      </w:r>
    </w:p>
    <w:p w:rsidR="00BB59DB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подготовке занятия по данной теме преподаватель должен обновить и проверить все, предназначенные для демонстрации, приложения на работоспособность и </w:t>
      </w:r>
      <w:proofErr w:type="spellStart"/>
      <w:r>
        <w:rPr>
          <w:rFonts w:cs="Times New Roman"/>
          <w:szCs w:val="28"/>
        </w:rPr>
        <w:t>невизуальную</w:t>
      </w:r>
      <w:proofErr w:type="spellEnd"/>
      <w:r>
        <w:rPr>
          <w:rFonts w:cs="Times New Roman"/>
          <w:szCs w:val="28"/>
        </w:rPr>
        <w:t xml:space="preserve"> доступность.</w:t>
      </w:r>
    </w:p>
    <w:p w:rsidR="00BB59DB" w:rsidRPr="00064989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демонстрации работы функций будильника рекомендуется использовать встроенное приложение «Часы», в том случае, если встроенное приложение недоступно для работы с </w:t>
      </w:r>
      <w:proofErr w:type="spellStart"/>
      <w:r>
        <w:rPr>
          <w:rFonts w:cs="Times New Roman"/>
          <w:szCs w:val="28"/>
          <w:lang w:val="en-US"/>
        </w:rPr>
        <w:t>TalkBack</w:t>
      </w:r>
      <w:proofErr w:type="spellEnd"/>
      <w:r>
        <w:rPr>
          <w:rFonts w:cs="Times New Roman"/>
          <w:szCs w:val="28"/>
        </w:rPr>
        <w:t>,</w:t>
      </w:r>
      <w:r w:rsidRPr="001E19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используйте приложение </w:t>
      </w:r>
      <w:r>
        <w:rPr>
          <w:rFonts w:cs="Times New Roman"/>
          <w:szCs w:val="28"/>
        </w:rPr>
        <w:lastRenderedPageBreak/>
        <w:t xml:space="preserve">«Часы» от компании </w:t>
      </w:r>
      <w:proofErr w:type="spellStart"/>
      <w:r>
        <w:rPr>
          <w:rFonts w:cs="Times New Roman"/>
          <w:szCs w:val="28"/>
          <w:lang w:val="en-US"/>
        </w:rPr>
        <w:t>google</w:t>
      </w:r>
      <w:proofErr w:type="spellEnd"/>
      <w:r>
        <w:rPr>
          <w:rFonts w:cs="Times New Roman"/>
          <w:szCs w:val="28"/>
        </w:rPr>
        <w:t>.</w:t>
      </w:r>
      <w:r w:rsidRPr="00064989">
        <w:rPr>
          <w:rFonts w:cs="Times New Roman"/>
          <w:szCs w:val="28"/>
        </w:rPr>
        <w:t xml:space="preserve"> </w:t>
      </w:r>
      <w:hyperlink r:id="rId9" w:history="1">
        <w:r w:rsidRPr="00064989">
          <w:rPr>
            <w:rStyle w:val="a4"/>
            <w:rFonts w:cs="Times New Roman"/>
            <w:szCs w:val="28"/>
          </w:rPr>
          <w:t>https://play.google.com/store/apps/details?id=com.google.android.deskclock&amp;hl=ru</w:t>
        </w:r>
      </w:hyperlink>
    </w:p>
    <w:p w:rsidR="00BB59DB" w:rsidRPr="00175BA0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качестве почтового клиента</w:t>
      </w:r>
      <w:r w:rsidRPr="00175BA0">
        <w:rPr>
          <w:szCs w:val="28"/>
        </w:rPr>
        <w:t xml:space="preserve"> рекомен</w:t>
      </w:r>
      <w:r>
        <w:rPr>
          <w:szCs w:val="28"/>
        </w:rPr>
        <w:t xml:space="preserve">дуется использовать приложение </w:t>
      </w:r>
      <w:r>
        <w:rPr>
          <w:szCs w:val="28"/>
          <w:lang w:val="en-US"/>
        </w:rPr>
        <w:t>Gmail</w:t>
      </w:r>
      <w:r>
        <w:rPr>
          <w:szCs w:val="28"/>
        </w:rPr>
        <w:t xml:space="preserve">, или </w:t>
      </w:r>
      <w:proofErr w:type="spellStart"/>
      <w:r w:rsidRPr="00175BA0">
        <w:rPr>
          <w:szCs w:val="28"/>
          <w:lang w:val="en-US"/>
        </w:rPr>
        <w:t>AquaMail</w:t>
      </w:r>
      <w:proofErr w:type="spellEnd"/>
      <w:r w:rsidRPr="00175BA0">
        <w:rPr>
          <w:szCs w:val="28"/>
        </w:rPr>
        <w:t xml:space="preserve">, поскольку </w:t>
      </w:r>
      <w:r>
        <w:rPr>
          <w:szCs w:val="28"/>
        </w:rPr>
        <w:t>они полностью доступны</w:t>
      </w:r>
      <w:r w:rsidRPr="00175BA0">
        <w:rPr>
          <w:szCs w:val="28"/>
        </w:rPr>
        <w:t xml:space="preserve"> для работы с </w:t>
      </w:r>
      <w:r w:rsidRPr="00175BA0">
        <w:rPr>
          <w:szCs w:val="28"/>
          <w:lang w:val="en-US"/>
        </w:rPr>
        <w:t>Talk</w:t>
      </w:r>
      <w:r>
        <w:rPr>
          <w:szCs w:val="28"/>
          <w:lang w:val="en-US"/>
        </w:rPr>
        <w:t>B</w:t>
      </w:r>
      <w:r w:rsidRPr="00175BA0">
        <w:rPr>
          <w:szCs w:val="28"/>
          <w:lang w:val="en-US"/>
        </w:rPr>
        <w:t>ack</w:t>
      </w:r>
      <w:r>
        <w:rPr>
          <w:szCs w:val="28"/>
        </w:rPr>
        <w:t xml:space="preserve"> </w:t>
      </w:r>
      <w:hyperlink r:id="rId10" w:history="1">
        <w:r w:rsidRPr="009226EE">
          <w:rPr>
            <w:rStyle w:val="a4"/>
            <w:szCs w:val="28"/>
          </w:rPr>
          <w:t>https://play.google.com/store/apps/details?id=org.kman.AquaMail</w:t>
        </w:r>
      </w:hyperlink>
      <w:r>
        <w:rPr>
          <w:szCs w:val="28"/>
        </w:rPr>
        <w:t xml:space="preserve">. </w:t>
      </w:r>
      <w:r w:rsidRPr="00772D62">
        <w:rPr>
          <w:szCs w:val="28"/>
        </w:rPr>
        <w:t>Приложение должно быть установлено на каждом устройстве, настроено для удобной работы, иметь собственную учётную запись, соответст</w:t>
      </w:r>
      <w:r>
        <w:rPr>
          <w:szCs w:val="28"/>
        </w:rPr>
        <w:t>вующую номеру рабочего места</w:t>
      </w:r>
      <w:r w:rsidRPr="00772D62">
        <w:rPr>
          <w:szCs w:val="28"/>
        </w:rPr>
        <w:t xml:space="preserve">. В карточках контактов на устройстве должны быть внесены все адреса электронной почты, включая </w:t>
      </w:r>
      <w:r>
        <w:rPr>
          <w:szCs w:val="28"/>
        </w:rPr>
        <w:t xml:space="preserve">адрес </w:t>
      </w:r>
      <w:r w:rsidRPr="00772D62">
        <w:rPr>
          <w:szCs w:val="28"/>
        </w:rPr>
        <w:t>преподавателя.</w:t>
      </w:r>
      <w:r w:rsidRPr="00175BA0">
        <w:rPr>
          <w:szCs w:val="28"/>
        </w:rPr>
        <w:t xml:space="preserve"> </w:t>
      </w:r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Учётные записи </w:t>
      </w:r>
      <w:proofErr w:type="spellStart"/>
      <w:r>
        <w:rPr>
          <w:rFonts w:cs="Times New Roman"/>
          <w:szCs w:val="28"/>
        </w:rPr>
        <w:t>Skype</w:t>
      </w:r>
      <w:proofErr w:type="spellEnd"/>
      <w:r>
        <w:rPr>
          <w:rFonts w:cs="Times New Roman"/>
          <w:szCs w:val="28"/>
        </w:rPr>
        <w:t xml:space="preserve"> также должны содержать в себе номера рабочих мест, закреплённых за ними устройств. </w:t>
      </w:r>
    </w:p>
    <w:p w:rsidR="00BB59DB" w:rsidRPr="00994F37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>
        <w:rPr>
          <w:rFonts w:cs="Times New Roman"/>
          <w:szCs w:val="28"/>
        </w:rPr>
        <w:t xml:space="preserve">Приложение </w:t>
      </w:r>
      <w:bookmarkStart w:id="23" w:name="OLE_LINK104"/>
      <w:bookmarkStart w:id="24" w:name="OLE_LINK103"/>
      <w:proofErr w:type="spellStart"/>
      <w:r>
        <w:t>WhatsApp</w:t>
      </w:r>
      <w:bookmarkEnd w:id="23"/>
      <w:bookmarkEnd w:id="24"/>
      <w:proofErr w:type="spellEnd"/>
      <w:r>
        <w:t xml:space="preserve"> необходимо авторизовать, запретить создавать архивную копию в облачное хранилище </w:t>
      </w:r>
      <w:r>
        <w:rPr>
          <w:lang w:val="en-US"/>
        </w:rPr>
        <w:t>Google</w:t>
      </w:r>
      <w:r w:rsidRPr="00994F37">
        <w:t xml:space="preserve">. </w:t>
      </w:r>
    </w:p>
    <w:p w:rsid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Дополнительные приложения преподаватель выбирает самостоятельно. Данные приложения должны быть установлены и настроены перед началом занятий. </w:t>
      </w:r>
    </w:p>
    <w:p w:rsidR="00BB59DB" w:rsidRPr="008C645F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i/>
          <w:lang w:eastAsia="ru-RU"/>
        </w:rPr>
        <w:t xml:space="preserve">Тема 9. </w:t>
      </w:r>
      <w:r w:rsidRPr="001E1941">
        <w:rPr>
          <w:i/>
          <w:lang w:eastAsia="ru-RU"/>
        </w:rPr>
        <w:t xml:space="preserve">Работа с ярлыками и папками 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Заранее определите, с какими ярлыками вы предложите работать слушателям. Желательно организовать специальную страницу рабочего стола для действий по добавлению ярлыков и созданию папок.  Следите, чтобы в процессе выполнения практических заданий слушатели не нарушили конфигурацию всех страниц рабочего стола устройства. По окончании занятий все страницы рабочего стола должны быть приведены в исходное состояние. </w:t>
      </w:r>
    </w:p>
    <w:p w:rsidR="00BB59DB" w:rsidRPr="00780E68" w:rsidRDefault="00BB59DB" w:rsidP="00BB59DB">
      <w:pPr>
        <w:spacing w:after="0" w:line="240" w:lineRule="auto"/>
        <w:ind w:firstLine="709"/>
        <w:jc w:val="both"/>
        <w:rPr>
          <w:b/>
          <w:i/>
        </w:rPr>
      </w:pPr>
      <w:r>
        <w:rPr>
          <w:i/>
        </w:rPr>
        <w:t xml:space="preserve">Тема 10. </w:t>
      </w:r>
      <w:r w:rsidRPr="00780E68">
        <w:rPr>
          <w:i/>
        </w:rPr>
        <w:t>Управление персональными ярлыками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Подберите одно-два приложения, в которых присутствуют несколько неподписанных кнопок. Определите их функционал. Установите эти приложения на рабочие устройства. </w:t>
      </w:r>
    </w:p>
    <w:p w:rsidR="00BB59DB" w:rsidRPr="00D83984" w:rsidRDefault="00BB59DB" w:rsidP="00BB59DB">
      <w:pPr>
        <w:spacing w:after="0" w:line="240" w:lineRule="auto"/>
        <w:ind w:firstLine="709"/>
        <w:jc w:val="both"/>
        <w:rPr>
          <w:i/>
        </w:rPr>
      </w:pPr>
      <w:bookmarkStart w:id="25" w:name="OLE_LINK48"/>
      <w:bookmarkStart w:id="26" w:name="OLE_LINK45"/>
      <w:r w:rsidRPr="00D83984">
        <w:rPr>
          <w:i/>
        </w:rPr>
        <w:t xml:space="preserve">Тема 12. </w:t>
      </w:r>
      <w:r w:rsidRPr="001A09F4">
        <w:rPr>
          <w:i/>
        </w:rPr>
        <w:t>Раздел</w:t>
      </w:r>
      <w:r>
        <w:rPr>
          <w:i/>
        </w:rPr>
        <w:t xml:space="preserve"> «Специальные возможности</w:t>
      </w:r>
      <w:r w:rsidRPr="00D83984">
        <w:rPr>
          <w:i/>
        </w:rPr>
        <w:t>»</w:t>
      </w:r>
      <w:r>
        <w:rPr>
          <w:i/>
        </w:rPr>
        <w:t xml:space="preserve"> в настройках устройства</w:t>
      </w:r>
    </w:p>
    <w:p w:rsidR="00BB59DB" w:rsidRPr="00BB59DB" w:rsidRDefault="00BB59DB" w:rsidP="00BB59DB">
      <w:pPr>
        <w:spacing w:after="0" w:line="240" w:lineRule="auto"/>
        <w:ind w:firstLine="709"/>
        <w:jc w:val="both"/>
      </w:pPr>
      <w:r>
        <w:t xml:space="preserve">Подготовьте текстовый документ, с подробным описанием этого раздела. </w:t>
      </w:r>
    </w:p>
    <w:p w:rsidR="00BB59DB" w:rsidRPr="00780E68" w:rsidRDefault="00BB59DB" w:rsidP="00BB59DB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Тема 13. </w:t>
      </w:r>
      <w:r w:rsidRPr="00780E68">
        <w:rPr>
          <w:i/>
        </w:rPr>
        <w:t>Настройки TalkBack</w:t>
      </w:r>
    </w:p>
    <w:bookmarkEnd w:id="25"/>
    <w:bookmarkEnd w:id="26"/>
    <w:p w:rsidR="00BB59DB" w:rsidRDefault="00BB59DB" w:rsidP="00BB59D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Перед началом занятий проверьте наличие обновлений для приложения </w:t>
      </w:r>
      <w:r>
        <w:rPr>
          <w:szCs w:val="28"/>
          <w:lang w:val="en-US"/>
        </w:rPr>
        <w:t>TalkBack</w:t>
      </w:r>
      <w:r>
        <w:rPr>
          <w:szCs w:val="28"/>
        </w:rPr>
        <w:t>. Обновления выходят достаточно регулярно и могут содержать в себе значительные изменения, как в настройках, так и в функционале приложения.</w:t>
      </w:r>
    </w:p>
    <w:p w:rsidR="00BB59DB" w:rsidRDefault="00BB59DB" w:rsidP="00BB59DB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7" w:name="OLE_LINK16"/>
      <w:r>
        <w:rPr>
          <w:sz w:val="28"/>
          <w:szCs w:val="28"/>
        </w:rPr>
        <w:t xml:space="preserve">Рекомендуется сделать документ с подробным описанием настроек </w:t>
      </w:r>
      <w:bookmarkEnd w:id="27"/>
      <w:r>
        <w:rPr>
          <w:sz w:val="28"/>
          <w:szCs w:val="28"/>
          <w:lang w:val="en-US"/>
        </w:rPr>
        <w:t>TalkBack</w:t>
      </w:r>
      <w:r>
        <w:rPr>
          <w:sz w:val="28"/>
          <w:szCs w:val="28"/>
        </w:rPr>
        <w:t xml:space="preserve">, с указанием текущей версии приложения. </w:t>
      </w:r>
    </w:p>
    <w:p w:rsidR="00BB59DB" w:rsidRPr="00780E68" w:rsidRDefault="00BB59DB" w:rsidP="00BB59DB">
      <w:pPr>
        <w:spacing w:after="0" w:line="240" w:lineRule="auto"/>
        <w:ind w:firstLine="709"/>
        <w:jc w:val="both"/>
        <w:rPr>
          <w:b/>
          <w:i/>
        </w:rPr>
      </w:pPr>
      <w:bookmarkStart w:id="28" w:name="_Toc434208888"/>
      <w:r>
        <w:rPr>
          <w:i/>
        </w:rPr>
        <w:t xml:space="preserve">Тема 14. </w:t>
      </w:r>
      <w:r w:rsidRPr="00780E68">
        <w:rPr>
          <w:i/>
        </w:rPr>
        <w:t>Инициализация устройств</w:t>
      </w:r>
      <w:bookmarkEnd w:id="28"/>
      <w:r>
        <w:rPr>
          <w:i/>
        </w:rPr>
        <w:t>а</w:t>
      </w:r>
    </w:p>
    <w:p w:rsidR="00BB59DB" w:rsidRDefault="00BB59DB" w:rsidP="00BB59DB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демонстрации инициализации рекомендуется использовать отдельное, сброшенное к заводским настройкам, устройство. Если такой возможности нет, рекомендуется записать </w:t>
      </w:r>
      <w:proofErr w:type="spellStart"/>
      <w:r>
        <w:rPr>
          <w:sz w:val="28"/>
          <w:szCs w:val="28"/>
        </w:rPr>
        <w:t>подкаст</w:t>
      </w:r>
      <w:proofErr w:type="spellEnd"/>
      <w:r>
        <w:rPr>
          <w:sz w:val="28"/>
          <w:szCs w:val="28"/>
        </w:rPr>
        <w:t xml:space="preserve"> или подготовить документ, описывающий все этапы инициализации. </w:t>
      </w:r>
    </w:p>
    <w:p w:rsidR="00BB59DB" w:rsidRPr="00780E68" w:rsidRDefault="00BB59DB" w:rsidP="00BB59DB">
      <w:pPr>
        <w:spacing w:after="0" w:line="240" w:lineRule="auto"/>
        <w:ind w:firstLine="709"/>
        <w:jc w:val="both"/>
        <w:rPr>
          <w:b/>
          <w:i/>
        </w:rPr>
      </w:pPr>
      <w:bookmarkStart w:id="29" w:name="OLE_LINK51"/>
      <w:r>
        <w:rPr>
          <w:i/>
        </w:rPr>
        <w:lastRenderedPageBreak/>
        <w:t xml:space="preserve">Тема 15. Подключение </w:t>
      </w:r>
      <w:proofErr w:type="spellStart"/>
      <w:r>
        <w:rPr>
          <w:i/>
        </w:rPr>
        <w:t>Bluetooth</w:t>
      </w:r>
      <w:proofErr w:type="spellEnd"/>
      <w:r>
        <w:rPr>
          <w:i/>
        </w:rPr>
        <w:t xml:space="preserve"> устройств</w:t>
      </w:r>
      <w:r w:rsidRPr="00780E68">
        <w:rPr>
          <w:i/>
        </w:rPr>
        <w:t xml:space="preserve"> </w:t>
      </w:r>
      <w:bookmarkEnd w:id="29"/>
    </w:p>
    <w:p w:rsidR="00BB59DB" w:rsidRDefault="00BB59DB" w:rsidP="00BB59DB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Ознакомьтесь с руководством пользователя используемых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 аксессуаров. </w:t>
      </w:r>
    </w:p>
    <w:p w:rsidR="00BB59DB" w:rsidRDefault="00BB59DB" w:rsidP="00BB59DB">
      <w:pPr>
        <w:spacing w:after="0" w:line="240" w:lineRule="auto"/>
        <w:ind w:firstLine="709"/>
        <w:jc w:val="both"/>
      </w:pPr>
      <w:r>
        <w:t>По работе с более сложным в управлении оборудованием, например, дисплеями Брайля, должны быть подготовлены специальные учебно-методические пособия.</w:t>
      </w:r>
    </w:p>
    <w:p w:rsidR="00BB59DB" w:rsidRPr="00024B42" w:rsidRDefault="00BB59DB" w:rsidP="00BB59DB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3270">
        <w:rPr>
          <w:sz w:val="28"/>
          <w:szCs w:val="28"/>
        </w:rPr>
        <w:t>Все используемые в процессе обучения аксессуары должны быть заряжены заранее.</w:t>
      </w:r>
      <w:r>
        <w:rPr>
          <w:sz w:val="28"/>
          <w:szCs w:val="28"/>
        </w:rPr>
        <w:t xml:space="preserve"> </w:t>
      </w:r>
    </w:p>
    <w:p w:rsidR="00BB59DB" w:rsidRPr="00BB59DB" w:rsidRDefault="00BB59DB" w:rsidP="00BB59DB">
      <w:pPr>
        <w:pStyle w:val="1"/>
        <w:rPr>
          <w:lang w:val="en-US"/>
        </w:rPr>
      </w:pPr>
      <w:bookmarkStart w:id="30" w:name="_Toc5631811"/>
      <w:bookmarkStart w:id="31" w:name="_Toc85187763"/>
      <w:bookmarkEnd w:id="6"/>
      <w:r w:rsidRPr="00C408F8">
        <w:t>Тематический план курса</w:t>
      </w:r>
      <w:bookmarkEnd w:id="30"/>
      <w:r>
        <w:rPr>
          <w:lang w:val="en-US"/>
        </w:rPr>
        <w:t xml:space="preserve"> Android</w:t>
      </w:r>
      <w:bookmarkEnd w:id="3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134"/>
        <w:gridCol w:w="1134"/>
        <w:gridCol w:w="1276"/>
        <w:gridCol w:w="1985"/>
        <w:gridCol w:w="1417"/>
      </w:tblGrid>
      <w:tr w:rsidR="00BB59DB" w:rsidRPr="00F70543" w:rsidTr="007F5A14">
        <w:trPr>
          <w:trHeight w:val="2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Default="00BB59DB" w:rsidP="007F5A14">
            <w:pPr>
              <w:tabs>
                <w:tab w:val="left" w:pos="284"/>
                <w:tab w:val="left" w:pos="440"/>
              </w:tabs>
              <w:spacing w:after="0" w:line="240" w:lineRule="auto"/>
              <w:ind w:firstLine="709"/>
            </w:pPr>
          </w:p>
          <w:p w:rsidR="00BB59DB" w:rsidRPr="00C408F8" w:rsidRDefault="00BB59DB" w:rsidP="007F5A1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Всего часов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r w:rsidRPr="00F70543">
              <w:t>В том числе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Форма контроля</w:t>
            </w:r>
          </w:p>
        </w:tc>
      </w:tr>
      <w:tr w:rsidR="00BB59DB" w:rsidRPr="00F70543" w:rsidTr="007F5A14">
        <w:trPr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Лекции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Практическая подготовка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</w:pPr>
          </w:p>
        </w:tc>
      </w:tr>
      <w:tr w:rsidR="00BB59DB" w:rsidRPr="00F70543" w:rsidTr="007F5A14">
        <w:trPr>
          <w:trHeight w:val="3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proofErr w:type="gramStart"/>
            <w:r w:rsidRPr="00F70543">
              <w:t>Практи</w:t>
            </w:r>
            <w:r>
              <w:t>-</w:t>
            </w:r>
            <w:r w:rsidRPr="00F70543">
              <w:t>ческая</w:t>
            </w:r>
            <w:proofErr w:type="spellEnd"/>
            <w:proofErr w:type="gramEnd"/>
            <w:r w:rsidRPr="00F70543">
              <w:t xml:space="preserve">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F70543">
              <w:t>Практическаясамостоятель</w:t>
            </w:r>
            <w:r>
              <w:t>-</w:t>
            </w:r>
            <w:r w:rsidRPr="00F70543">
              <w:t>ная</w:t>
            </w:r>
            <w:proofErr w:type="spellEnd"/>
            <w:r w:rsidRPr="00F70543">
              <w:t xml:space="preserve"> работа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</w:pP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 xml:space="preserve">Знакомство с устройствами под </w:t>
            </w:r>
            <w:r>
              <w:t>у</w:t>
            </w:r>
            <w:r w:rsidRPr="00F70543">
              <w:t>правлением OS Android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Жесты управления TalkBack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</w:pPr>
            <w:r w:rsidRPr="00F7054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Раздел «Язык и ввод» в настройках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</w:pPr>
            <w:r w:rsidRPr="00F7054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 xml:space="preserve">Ввод и редактирование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Основные средства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 xml:space="preserve">Работа в </w:t>
            </w:r>
            <w:proofErr w:type="spellStart"/>
            <w:proofErr w:type="gramStart"/>
            <w:r w:rsidRPr="00F70543">
              <w:t>интернет-браузерах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Установка, обновление и удаление приложений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Работа с доступными приложениями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 xml:space="preserve">Работа с </w:t>
            </w:r>
            <w:r w:rsidRPr="00F70543">
              <w:lastRenderedPageBreak/>
              <w:t>ярлыками и папками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lastRenderedPageBreak/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Управление персональными ярлыками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963E58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Краткая характеристика основных настроек OS Android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963E58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Раздел «Специальные возможности» в настройках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963E58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Настройки TalkBack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963E58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Инициализация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963E58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 xml:space="preserve">Подключение </w:t>
            </w:r>
            <w:proofErr w:type="spellStart"/>
            <w:r w:rsidRPr="00F70543">
              <w:t>Bluetooth</w:t>
            </w:r>
            <w:proofErr w:type="spellEnd"/>
            <w:r w:rsidRPr="00F70543">
              <w:t xml:space="preserve">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Опрос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6C3579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 xml:space="preserve">Консультация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</w:pPr>
            <w:r w:rsidRPr="00F70543">
              <w:t>1</w:t>
            </w:r>
            <w:r>
              <w:t>1</w:t>
            </w:r>
            <w:r w:rsidRPr="00F70543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Зачёт</w:t>
            </w:r>
          </w:p>
        </w:tc>
      </w:tr>
      <w:tr w:rsidR="00BB59DB" w:rsidRPr="00F70543" w:rsidTr="007F5A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spacing w:after="0" w:line="240" w:lineRule="auto"/>
              <w:ind w:firstLine="70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70543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48227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70543">
              <w:t>7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48227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48227B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0543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F70543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</w:p>
        </w:tc>
      </w:tr>
    </w:tbl>
    <w:p w:rsidR="00BB59DB" w:rsidRDefault="00BB59DB" w:rsidP="00BB59DB">
      <w:pPr>
        <w:spacing w:after="0" w:line="240" w:lineRule="auto"/>
        <w:rPr>
          <w:lang w:val="en-US"/>
        </w:rPr>
      </w:pPr>
    </w:p>
    <w:p w:rsidR="00BB59DB" w:rsidRPr="005002F4" w:rsidRDefault="00BB59DB" w:rsidP="00BB59DB">
      <w:pPr>
        <w:pStyle w:val="1"/>
      </w:pPr>
      <w:bookmarkStart w:id="32" w:name="_Toc11671125"/>
      <w:bookmarkStart w:id="33" w:name="_Toc85187764"/>
      <w:r w:rsidRPr="00E41B16">
        <w:t>Настройка оборудования и подготовка учебного материала</w:t>
      </w:r>
      <w:bookmarkEnd w:id="32"/>
      <w:bookmarkEnd w:id="33"/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Для каждого устройства должен быть создан свой </w:t>
      </w:r>
      <w:r w:rsidRPr="00E41B16">
        <w:rPr>
          <w:rFonts w:cs="Times New Roman"/>
          <w:szCs w:val="28"/>
          <w:lang w:val="en-US"/>
        </w:rPr>
        <w:t>Apple</w:t>
      </w:r>
      <w:r w:rsidRPr="00E41B16">
        <w:rPr>
          <w:rFonts w:cs="Times New Roman"/>
          <w:szCs w:val="28"/>
        </w:rPr>
        <w:t xml:space="preserve"> </w:t>
      </w:r>
      <w:r w:rsidRPr="00E41B16">
        <w:rPr>
          <w:rFonts w:cs="Times New Roman"/>
          <w:szCs w:val="28"/>
          <w:lang w:val="en-US"/>
        </w:rPr>
        <w:t>ID</w:t>
      </w:r>
      <w:r w:rsidRPr="00E41B16">
        <w:rPr>
          <w:rFonts w:cs="Times New Roman"/>
          <w:szCs w:val="28"/>
        </w:rPr>
        <w:t>, содержащий в логине номер рабочего места, за которым закреплено данное устройство.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Все функции, службы и приложения, используемые в процессе обучения, перед началом занятий должны быть авторизованы.</w:t>
      </w:r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Если в процессе обучения предполагается использование дорогостоящих приложений, объедините все учётные записи с помощью функции «Семейный доступ».</w:t>
      </w:r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После полной подготовки устройств к занятиям, создайте их резервные копии любым из доступных способов.</w:t>
      </w:r>
    </w:p>
    <w:p w:rsidR="00BB59DB" w:rsidRP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Подготовьте пошаговые инструкции, с помощью которых действующие преподаватели смогут восстановить устройства после очередных курсов.</w:t>
      </w:r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r w:rsidRPr="00E41B16">
        <w:rPr>
          <w:rFonts w:cs="Times New Roman"/>
          <w:i/>
          <w:szCs w:val="28"/>
        </w:rPr>
        <w:t xml:space="preserve">Тема 1. Знакомство с устройствами под управлением </w:t>
      </w:r>
      <w:proofErr w:type="spellStart"/>
      <w:r w:rsidRPr="00E41B16">
        <w:rPr>
          <w:rFonts w:cs="Times New Roman"/>
          <w:i/>
          <w:szCs w:val="28"/>
        </w:rPr>
        <w:t>iOS</w:t>
      </w:r>
      <w:proofErr w:type="spellEnd"/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Подготовьте документ со ссылками на ресурсы в интернете, с помощью которых слушатели смогут более подробно ознакомиться с </w:t>
      </w:r>
      <w:r w:rsidRPr="00E41B16">
        <w:rPr>
          <w:rFonts w:cs="Times New Roman"/>
          <w:szCs w:val="28"/>
        </w:rPr>
        <w:lastRenderedPageBreak/>
        <w:t>историей операционной системы и другими полезными материалами.</w:t>
      </w:r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При демонстрации установки сим-карты в </w:t>
      </w:r>
      <w:proofErr w:type="spellStart"/>
      <w:r w:rsidRPr="00E41B16">
        <w:rPr>
          <w:rFonts w:cs="Times New Roman"/>
          <w:szCs w:val="28"/>
          <w:lang w:val="en-US"/>
        </w:rPr>
        <w:t>iPhone</w:t>
      </w:r>
      <w:proofErr w:type="spellEnd"/>
      <w:r w:rsidRPr="00E41B16">
        <w:rPr>
          <w:rFonts w:cs="Times New Roman"/>
          <w:szCs w:val="28"/>
        </w:rPr>
        <w:t xml:space="preserve"> используйте отдельное специально подготовленное для этого и других похожих действий устройство.</w:t>
      </w:r>
    </w:p>
    <w:p w:rsidR="00BB59DB" w:rsidRP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Изготовьте рельефную модель-схему экрана устройства. Эта схема поможет слушателям лучше усвоить расположение элементов на экране. </w:t>
      </w:r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r w:rsidRPr="00E41B16">
        <w:rPr>
          <w:rFonts w:cs="Times New Roman"/>
          <w:i/>
          <w:szCs w:val="28"/>
        </w:rPr>
        <w:t xml:space="preserve">Тема 2. Жесты управления </w:t>
      </w:r>
      <w:proofErr w:type="spellStart"/>
      <w:r w:rsidRPr="00E41B16">
        <w:rPr>
          <w:rFonts w:cs="Times New Roman"/>
          <w:i/>
          <w:szCs w:val="28"/>
          <w:lang w:val="en-US"/>
        </w:rPr>
        <w:t>VoiceOver</w:t>
      </w:r>
      <w:proofErr w:type="spellEnd"/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Подготовьте документ со всеми жестами </w:t>
      </w:r>
      <w:proofErr w:type="spellStart"/>
      <w:r w:rsidRPr="00E41B16">
        <w:rPr>
          <w:rFonts w:cs="Times New Roman"/>
          <w:szCs w:val="28"/>
          <w:lang w:val="en-US"/>
        </w:rPr>
        <w:t>VoiceOver</w:t>
      </w:r>
      <w:proofErr w:type="spellEnd"/>
      <w:r w:rsidRPr="00E41B16">
        <w:rPr>
          <w:rFonts w:cs="Times New Roman"/>
          <w:szCs w:val="28"/>
        </w:rPr>
        <w:t xml:space="preserve">. Рекомендуется иметь данный документ не только в </w:t>
      </w:r>
      <w:proofErr w:type="gramStart"/>
      <w:r w:rsidRPr="00E41B16">
        <w:rPr>
          <w:rFonts w:cs="Times New Roman"/>
          <w:szCs w:val="28"/>
        </w:rPr>
        <w:t>электронном</w:t>
      </w:r>
      <w:proofErr w:type="gramEnd"/>
      <w:r w:rsidRPr="00E41B16">
        <w:rPr>
          <w:rFonts w:cs="Times New Roman"/>
          <w:szCs w:val="28"/>
        </w:rPr>
        <w:t xml:space="preserve">, но и в плоскопечатном и </w:t>
      </w:r>
      <w:proofErr w:type="spellStart"/>
      <w:r w:rsidRPr="00E41B16">
        <w:rPr>
          <w:rFonts w:cs="Times New Roman"/>
          <w:szCs w:val="28"/>
        </w:rPr>
        <w:t>брайлевском</w:t>
      </w:r>
      <w:proofErr w:type="spellEnd"/>
      <w:r w:rsidRPr="00E41B16">
        <w:rPr>
          <w:rFonts w:cs="Times New Roman"/>
          <w:szCs w:val="28"/>
        </w:rPr>
        <w:t xml:space="preserve"> форматах.</w:t>
      </w:r>
    </w:p>
    <w:p w:rsidR="00BB59DB" w:rsidRPr="00BB59DB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Выберите и подготовьте несколько игровых приложений для отработки жестов.</w:t>
      </w:r>
    </w:p>
    <w:p w:rsidR="00BB59DB" w:rsidRPr="00E41B16" w:rsidRDefault="00BB59DB" w:rsidP="00BB59DB">
      <w:pPr>
        <w:spacing w:after="0" w:line="240" w:lineRule="auto"/>
        <w:ind w:firstLine="708"/>
        <w:rPr>
          <w:rFonts w:cs="Times New Roman"/>
          <w:b/>
          <w:i/>
          <w:szCs w:val="28"/>
        </w:rPr>
      </w:pPr>
      <w:bookmarkStart w:id="34" w:name="_Toc434208872"/>
      <w:bookmarkStart w:id="35" w:name="OLE_LINK92"/>
      <w:bookmarkStart w:id="36" w:name="OLE_LINK93"/>
      <w:r w:rsidRPr="00E41B16">
        <w:rPr>
          <w:rFonts w:cs="Times New Roman"/>
          <w:i/>
          <w:szCs w:val="28"/>
        </w:rPr>
        <w:t xml:space="preserve">Тема 3. </w:t>
      </w:r>
      <w:r w:rsidRPr="00E41B16">
        <w:rPr>
          <w:rFonts w:cs="Times New Roman"/>
          <w:szCs w:val="28"/>
        </w:rPr>
        <w:t xml:space="preserve">Экран </w:t>
      </w:r>
      <w:proofErr w:type="spellStart"/>
      <w:r w:rsidRPr="00E41B16">
        <w:rPr>
          <w:rFonts w:cs="Times New Roman"/>
          <w:szCs w:val="28"/>
        </w:rPr>
        <w:t>виджетов</w:t>
      </w:r>
      <w:proofErr w:type="spellEnd"/>
      <w:r w:rsidRPr="00E41B16">
        <w:rPr>
          <w:rFonts w:cs="Times New Roman"/>
          <w:szCs w:val="28"/>
        </w:rPr>
        <w:t>, Центр уведомлений и Пункт управления</w:t>
      </w:r>
      <w:r w:rsidRPr="00E41B16">
        <w:rPr>
          <w:rFonts w:cs="Times New Roman"/>
          <w:i/>
          <w:szCs w:val="28"/>
        </w:rPr>
        <w:t xml:space="preserve"> </w:t>
      </w:r>
    </w:p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Удалите все </w:t>
      </w:r>
      <w:proofErr w:type="spellStart"/>
      <w:r w:rsidRPr="00E41B16">
        <w:rPr>
          <w:rFonts w:cs="Times New Roman"/>
          <w:szCs w:val="28"/>
        </w:rPr>
        <w:t>виджеты</w:t>
      </w:r>
      <w:proofErr w:type="spellEnd"/>
      <w:r w:rsidRPr="00E41B16">
        <w:rPr>
          <w:rFonts w:cs="Times New Roman"/>
          <w:szCs w:val="28"/>
        </w:rPr>
        <w:t xml:space="preserve">, кроме </w:t>
      </w:r>
      <w:proofErr w:type="spellStart"/>
      <w:r w:rsidRPr="00E41B16">
        <w:rPr>
          <w:rFonts w:cs="Times New Roman"/>
          <w:szCs w:val="28"/>
        </w:rPr>
        <w:t>виджета</w:t>
      </w:r>
      <w:proofErr w:type="spellEnd"/>
      <w:r w:rsidRPr="00E41B16">
        <w:rPr>
          <w:rFonts w:cs="Times New Roman"/>
          <w:szCs w:val="28"/>
        </w:rPr>
        <w:t xml:space="preserve"> «Погода», на рабочих устройствах слушателей и преподавателей.</w:t>
      </w:r>
    </w:p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Перед занятием на каждое устройство слушателей сделайте по несколько входящих звонков и отправьте по несколько SMS-сообщений. Это необходимо для изучения центра уведомлений.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Оставьте только четыре элемента управления в настраиваемом модуле пункта управления.</w:t>
      </w:r>
    </w:p>
    <w:p w:rsidR="00BB59DB" w:rsidRPr="00E41B16" w:rsidRDefault="00BB59DB" w:rsidP="00BB59DB">
      <w:pPr>
        <w:spacing w:after="0" w:line="240" w:lineRule="auto"/>
        <w:ind w:firstLine="708"/>
        <w:rPr>
          <w:rFonts w:cs="Times New Roman"/>
          <w:b/>
          <w:i/>
          <w:szCs w:val="28"/>
        </w:rPr>
      </w:pPr>
      <w:r w:rsidRPr="00E41B16">
        <w:rPr>
          <w:rFonts w:cs="Times New Roman"/>
          <w:i/>
          <w:szCs w:val="28"/>
        </w:rPr>
        <w:t xml:space="preserve">Тема 4. </w:t>
      </w:r>
      <w:bookmarkEnd w:id="34"/>
      <w:r w:rsidRPr="00E41B16">
        <w:rPr>
          <w:rFonts w:cs="Times New Roman"/>
          <w:i/>
          <w:szCs w:val="28"/>
        </w:rPr>
        <w:t xml:space="preserve">Ввод и редактирование данных </w:t>
      </w:r>
    </w:p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Перед началом знакомства с данной темой необходимо включить режим «Обычный набор» и выбрать русскую раскладку клавиатуры </w:t>
      </w:r>
      <w:bookmarkStart w:id="37" w:name="OLE_LINK96"/>
      <w:bookmarkStart w:id="38" w:name="OLE_LINK97"/>
      <w:r w:rsidRPr="00E41B16">
        <w:rPr>
          <w:rFonts w:cs="Times New Roman"/>
          <w:szCs w:val="28"/>
        </w:rPr>
        <w:t>на рабочих устройствах слушателей и преподавателей.</w:t>
      </w:r>
      <w:bookmarkEnd w:id="37"/>
      <w:bookmarkEnd w:id="38"/>
    </w:p>
    <w:bookmarkEnd w:id="35"/>
    <w:bookmarkEnd w:id="36"/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Рекомендуется использовать встроенное приложение «Заметки». Не следует использовать для занятий по изучению ввода текста шаблон создания сообщения или карточки контакта, поскольку там присутствуют несколько полей редактирования, и это будет мешать изучению основ ввода текста.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Подготовьте документ с заданиями на ввод текста. Это поможет оптимизировать процесс изучения материала. 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i/>
          <w:szCs w:val="28"/>
        </w:rPr>
        <w:t>Тема 5. Основные средства связи</w:t>
      </w:r>
    </w:p>
    <w:p w:rsidR="00BB59DB" w:rsidRPr="00BB59DB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r w:rsidRPr="00E41B16">
        <w:rPr>
          <w:rFonts w:cs="Times New Roman"/>
          <w:szCs w:val="28"/>
        </w:rPr>
        <w:t xml:space="preserve">Карточки контактов должны быть заполнены в соответствии с номерами мест, например: 1 – А (Александр Александров), 2 – Б, 3 – </w:t>
      </w:r>
      <w:proofErr w:type="gramStart"/>
      <w:r w:rsidRPr="00E41B16">
        <w:rPr>
          <w:rFonts w:cs="Times New Roman"/>
          <w:szCs w:val="28"/>
        </w:rPr>
        <w:t>В</w:t>
      </w:r>
      <w:proofErr w:type="gramEnd"/>
      <w:r w:rsidRPr="00E41B16">
        <w:rPr>
          <w:rFonts w:cs="Times New Roman"/>
          <w:szCs w:val="28"/>
        </w:rPr>
        <w:t xml:space="preserve"> и т.д. Другие данные в карточках контактов заполняются по выбору организаторов учебных курсов.</w:t>
      </w:r>
    </w:p>
    <w:p w:rsidR="00BB59DB" w:rsidRPr="00E41B16" w:rsidRDefault="00BB59DB" w:rsidP="00BB59DB">
      <w:pPr>
        <w:spacing w:after="0" w:line="240" w:lineRule="auto"/>
        <w:ind w:firstLine="708"/>
        <w:rPr>
          <w:rFonts w:cs="Times New Roman"/>
          <w:b/>
          <w:i/>
          <w:szCs w:val="28"/>
        </w:rPr>
      </w:pPr>
      <w:bookmarkStart w:id="39" w:name="_Toc434208876"/>
      <w:r w:rsidRPr="00E41B16">
        <w:rPr>
          <w:rFonts w:cs="Times New Roman"/>
          <w:i/>
          <w:szCs w:val="28"/>
        </w:rPr>
        <w:t xml:space="preserve">Тема 6. Работа в браузере </w:t>
      </w:r>
      <w:bookmarkEnd w:id="39"/>
      <w:proofErr w:type="spellStart"/>
      <w:r w:rsidRPr="00E41B16">
        <w:rPr>
          <w:rFonts w:cs="Times New Roman"/>
          <w:i/>
          <w:szCs w:val="28"/>
        </w:rPr>
        <w:t>Safari</w:t>
      </w:r>
      <w:proofErr w:type="spellEnd"/>
    </w:p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Выберите ресурсы интернета, с помощью которых слушатели будут знакомиться с работой в браузере. Это могут быть сайты по </w:t>
      </w:r>
      <w:proofErr w:type="spellStart"/>
      <w:r w:rsidRPr="00E41B16">
        <w:rPr>
          <w:rFonts w:cs="Times New Roman"/>
          <w:szCs w:val="28"/>
        </w:rPr>
        <w:t>невизуальной</w:t>
      </w:r>
      <w:proofErr w:type="spellEnd"/>
      <w:r w:rsidRPr="00E41B16">
        <w:rPr>
          <w:rFonts w:cs="Times New Roman"/>
          <w:szCs w:val="28"/>
        </w:rPr>
        <w:t xml:space="preserve"> доступности сенсорных устройств, по истории сенсорных устройств или операционной системы, ресурсы с </w:t>
      </w:r>
      <w:proofErr w:type="spellStart"/>
      <w:r w:rsidRPr="00E41B16">
        <w:rPr>
          <w:rFonts w:cs="Times New Roman"/>
          <w:szCs w:val="28"/>
        </w:rPr>
        <w:t>подкастами</w:t>
      </w:r>
      <w:proofErr w:type="spellEnd"/>
      <w:r w:rsidRPr="00E41B16">
        <w:rPr>
          <w:rFonts w:cs="Times New Roman"/>
          <w:szCs w:val="28"/>
        </w:rPr>
        <w:t xml:space="preserve"> или техническими инструкциями по работе с сенсорными устройствами, </w:t>
      </w:r>
      <w:proofErr w:type="spellStart"/>
      <w:r w:rsidRPr="00E41B16">
        <w:rPr>
          <w:rFonts w:cs="Times New Roman"/>
          <w:szCs w:val="28"/>
        </w:rPr>
        <w:t>тифлотехнические</w:t>
      </w:r>
      <w:proofErr w:type="spellEnd"/>
      <w:r w:rsidRPr="00E41B16">
        <w:rPr>
          <w:rFonts w:cs="Times New Roman"/>
          <w:szCs w:val="28"/>
        </w:rPr>
        <w:t xml:space="preserve"> ресурсы и т.д.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Подготовьте файлы с правильными названиями данных сайтов в электронном, плоскопечатном и </w:t>
      </w:r>
      <w:proofErr w:type="spellStart"/>
      <w:r w:rsidRPr="00E41B16">
        <w:rPr>
          <w:rFonts w:cs="Times New Roman"/>
          <w:szCs w:val="28"/>
        </w:rPr>
        <w:t>Брайлевском</w:t>
      </w:r>
      <w:proofErr w:type="spellEnd"/>
      <w:r w:rsidRPr="00E41B16">
        <w:rPr>
          <w:rFonts w:cs="Times New Roman"/>
          <w:szCs w:val="28"/>
        </w:rPr>
        <w:t xml:space="preserve"> форматах, чтобы не диктовать их по несколько раз, так как слушатели работают в разном темпе.</w:t>
      </w:r>
    </w:p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E41B16">
        <w:rPr>
          <w:rFonts w:cs="Times New Roman"/>
          <w:i/>
          <w:szCs w:val="28"/>
        </w:rPr>
        <w:lastRenderedPageBreak/>
        <w:t>Тема 7. Установка, обновление и удаление приложений</w:t>
      </w:r>
    </w:p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На рабочих устройствах слушателей нужно разрешить установку бесплатных приложений без запроса пароля. </w:t>
      </w:r>
    </w:p>
    <w:p w:rsidR="00BB59DB" w:rsidRPr="00BB59DB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Подберите приложения для выполнения практических заданий. Желательно, чтобы эти приложения приносили пользу с точки зрения </w:t>
      </w:r>
      <w:proofErr w:type="spellStart"/>
      <w:r w:rsidRPr="00E41B16">
        <w:rPr>
          <w:rFonts w:cs="Times New Roman"/>
          <w:szCs w:val="28"/>
        </w:rPr>
        <w:t>невизуальной</w:t>
      </w:r>
      <w:proofErr w:type="spellEnd"/>
      <w:r w:rsidRPr="00E41B16">
        <w:rPr>
          <w:rFonts w:cs="Times New Roman"/>
          <w:szCs w:val="28"/>
        </w:rPr>
        <w:t xml:space="preserve"> работы.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r w:rsidRPr="00E41B16">
        <w:rPr>
          <w:rFonts w:cs="Times New Roman"/>
          <w:i/>
          <w:szCs w:val="28"/>
        </w:rPr>
        <w:t>Тема 8. Работа с доступными приложениями</w:t>
      </w:r>
    </w:p>
    <w:p w:rsidR="00BB59DB" w:rsidRPr="00E41B16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При подготовке занятия по данной теме преподаватель должен проверить все приложения, предназначенные для демонстрации, на работоспособность и </w:t>
      </w:r>
      <w:proofErr w:type="spellStart"/>
      <w:r w:rsidRPr="00E41B16">
        <w:rPr>
          <w:rFonts w:cs="Times New Roman"/>
          <w:szCs w:val="28"/>
        </w:rPr>
        <w:t>невизуальную</w:t>
      </w:r>
      <w:proofErr w:type="spellEnd"/>
      <w:r w:rsidRPr="00E41B16">
        <w:rPr>
          <w:rFonts w:cs="Times New Roman"/>
          <w:szCs w:val="28"/>
        </w:rPr>
        <w:t xml:space="preserve"> доступность.</w:t>
      </w:r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r w:rsidRPr="00E41B16">
        <w:rPr>
          <w:rFonts w:cs="Times New Roman"/>
          <w:szCs w:val="28"/>
        </w:rPr>
        <w:t>Учётные записи почты и других похожих приложений должны содержать в логинах номера рабочих мест, за которыми закреплены устройства.</w:t>
      </w:r>
    </w:p>
    <w:p w:rsidR="00BB59DB" w:rsidRPr="00BB59DB" w:rsidRDefault="00BB59DB" w:rsidP="00BB59DB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 w:rsidRPr="00E41B16">
        <w:rPr>
          <w:sz w:val="28"/>
          <w:szCs w:val="28"/>
        </w:rPr>
        <w:t>Дополнительные приложения преподаватель выбирает самостоятельно. С необходимыми критериями демонстрируемых приложений можно ознакомиться в приложении 6. Данные приложения должны быть установлены, настроены и проверены до начала занятий.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bookmarkStart w:id="40" w:name="_Toc434208885"/>
      <w:r w:rsidRPr="00E41B16">
        <w:rPr>
          <w:rFonts w:eastAsia="Times New Roman" w:cs="Times New Roman"/>
          <w:i/>
          <w:kern w:val="36"/>
          <w:szCs w:val="28"/>
          <w:lang w:eastAsia="ru-RU"/>
        </w:rPr>
        <w:t xml:space="preserve">Тема 10. Работа с ярлыками и папками </w:t>
      </w:r>
      <w:bookmarkEnd w:id="40"/>
    </w:p>
    <w:p w:rsidR="00BB59DB" w:rsidRPr="00BB59DB" w:rsidRDefault="00BB59DB" w:rsidP="00BB59D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1B16">
        <w:rPr>
          <w:rFonts w:eastAsia="Times New Roman" w:cs="Times New Roman"/>
          <w:color w:val="000000"/>
          <w:szCs w:val="28"/>
          <w:lang w:eastAsia="ru-RU"/>
        </w:rPr>
        <w:t xml:space="preserve">Заранее определите, с какими </w:t>
      </w:r>
      <w:proofErr w:type="gramStart"/>
      <w:r w:rsidRPr="00E41B16">
        <w:rPr>
          <w:rFonts w:eastAsia="Times New Roman" w:cs="Times New Roman"/>
          <w:color w:val="000000"/>
          <w:szCs w:val="28"/>
          <w:lang w:eastAsia="ru-RU"/>
        </w:rPr>
        <w:t>ярлыками</w:t>
      </w:r>
      <w:proofErr w:type="gramEnd"/>
      <w:r w:rsidRPr="00E41B16">
        <w:rPr>
          <w:rFonts w:eastAsia="Times New Roman" w:cs="Times New Roman"/>
          <w:color w:val="000000"/>
          <w:szCs w:val="28"/>
          <w:lang w:eastAsia="ru-RU"/>
        </w:rPr>
        <w:t xml:space="preserve"> и на </w:t>
      </w:r>
      <w:proofErr w:type="gramStart"/>
      <w:r w:rsidRPr="00E41B16">
        <w:rPr>
          <w:rFonts w:eastAsia="Times New Roman" w:cs="Times New Roman"/>
          <w:color w:val="000000"/>
          <w:szCs w:val="28"/>
          <w:lang w:eastAsia="ru-RU"/>
        </w:rPr>
        <w:t>каких</w:t>
      </w:r>
      <w:proofErr w:type="gramEnd"/>
      <w:r w:rsidRPr="00E41B16">
        <w:rPr>
          <w:rFonts w:eastAsia="Times New Roman" w:cs="Times New Roman"/>
          <w:color w:val="000000"/>
          <w:szCs w:val="28"/>
          <w:lang w:eastAsia="ru-RU"/>
        </w:rPr>
        <w:t xml:space="preserve"> страницах рабочего стола вы предложите работать слушателям. Лучше, чтобы это были одни и те же последовательные цепочки заданий для всех обучающихся. Тогда вы сможете контролировать, кто на каком этапе находится.  Старайтесь, чтобы в процессе выполнения практических заданий слушатели не нарушили конфигурацию рабочего стола устройства. По окончании занятия конфигурация всех страниц рабочего стола должна соответствовать </w:t>
      </w:r>
      <w:proofErr w:type="gramStart"/>
      <w:r w:rsidRPr="00E41B16">
        <w:rPr>
          <w:rFonts w:eastAsia="Times New Roman" w:cs="Times New Roman"/>
          <w:color w:val="000000"/>
          <w:szCs w:val="28"/>
          <w:lang w:eastAsia="ru-RU"/>
        </w:rPr>
        <w:t>начальной</w:t>
      </w:r>
      <w:proofErr w:type="gramEnd"/>
      <w:r w:rsidRPr="00E41B16">
        <w:rPr>
          <w:rFonts w:eastAsia="Times New Roman" w:cs="Times New Roman"/>
          <w:color w:val="000000"/>
          <w:szCs w:val="28"/>
          <w:lang w:eastAsia="ru-RU"/>
        </w:rPr>
        <w:t>.</w:t>
      </w:r>
      <w:bookmarkStart w:id="41" w:name="_Toc434208886"/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E41B16">
        <w:rPr>
          <w:rFonts w:eastAsia="Times New Roman" w:cs="Times New Roman"/>
          <w:i/>
          <w:kern w:val="36"/>
          <w:szCs w:val="28"/>
          <w:lang w:eastAsia="ru-RU"/>
        </w:rPr>
        <w:t>Тема 11. Присваивание текстовых меток объектам</w:t>
      </w:r>
      <w:bookmarkEnd w:id="41"/>
    </w:p>
    <w:p w:rsidR="00BB59DB" w:rsidRPr="00F12108" w:rsidRDefault="00BB59DB" w:rsidP="00BB59D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1B16">
        <w:rPr>
          <w:rFonts w:cs="Times New Roman"/>
          <w:szCs w:val="28"/>
        </w:rPr>
        <w:t>Подберите одно-два приложения, в которых присутствуют несколько неподписанных элементов. Определите их функционал. Установите данные приложения на все рабочие устройства.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b/>
          <w:i/>
          <w:szCs w:val="28"/>
        </w:rPr>
      </w:pPr>
      <w:bookmarkStart w:id="42" w:name="_Toc434208893"/>
      <w:r w:rsidRPr="00E41B16">
        <w:rPr>
          <w:rFonts w:cs="Times New Roman"/>
          <w:i/>
          <w:szCs w:val="28"/>
        </w:rPr>
        <w:t xml:space="preserve">Тема 14. </w:t>
      </w:r>
      <w:bookmarkEnd w:id="42"/>
      <w:r w:rsidRPr="00E41B16">
        <w:rPr>
          <w:rFonts w:cs="Times New Roman"/>
          <w:i/>
          <w:szCs w:val="28"/>
        </w:rPr>
        <w:t xml:space="preserve">Раздел «Универсальный доступ» и настройки </w:t>
      </w:r>
      <w:proofErr w:type="spellStart"/>
      <w:r w:rsidRPr="00E41B16">
        <w:rPr>
          <w:rFonts w:cs="Times New Roman"/>
          <w:i/>
          <w:szCs w:val="28"/>
        </w:rPr>
        <w:t>VoiceOver</w:t>
      </w:r>
      <w:proofErr w:type="spellEnd"/>
      <w:r w:rsidRPr="00E41B16">
        <w:rPr>
          <w:rFonts w:cs="Times New Roman"/>
          <w:i/>
          <w:szCs w:val="28"/>
        </w:rPr>
        <w:t xml:space="preserve"> в настройках устройства</w:t>
      </w:r>
    </w:p>
    <w:p w:rsidR="00BB59DB" w:rsidRPr="00BB59DB" w:rsidRDefault="00BB59DB" w:rsidP="00BB59DB">
      <w:pPr>
        <w:spacing w:after="0" w:line="240" w:lineRule="auto"/>
        <w:ind w:firstLine="708"/>
        <w:jc w:val="both"/>
        <w:rPr>
          <w:rFonts w:cs="Times New Roman"/>
          <w:b/>
          <w:i/>
          <w:szCs w:val="28"/>
        </w:rPr>
      </w:pPr>
      <w:r w:rsidRPr="00E41B16">
        <w:rPr>
          <w:rFonts w:cs="Times New Roman"/>
          <w:szCs w:val="28"/>
        </w:rPr>
        <w:t xml:space="preserve">Рекомендуется подготовить документ с подробным описанием настроек </w:t>
      </w:r>
      <w:proofErr w:type="spellStart"/>
      <w:r w:rsidRPr="00E41B16">
        <w:rPr>
          <w:rFonts w:cs="Times New Roman"/>
          <w:szCs w:val="28"/>
          <w:lang w:val="en-US"/>
        </w:rPr>
        <w:t>VoiceOver</w:t>
      </w:r>
      <w:proofErr w:type="spellEnd"/>
      <w:r w:rsidRPr="00E41B16">
        <w:rPr>
          <w:rFonts w:cs="Times New Roman"/>
          <w:szCs w:val="28"/>
        </w:rPr>
        <w:t>.</w:t>
      </w:r>
    </w:p>
    <w:p w:rsidR="00BB59DB" w:rsidRPr="00E41B16" w:rsidRDefault="00BB59DB" w:rsidP="00BB59DB">
      <w:pPr>
        <w:spacing w:after="0" w:line="240" w:lineRule="auto"/>
        <w:ind w:firstLine="708"/>
        <w:rPr>
          <w:rFonts w:cs="Times New Roman"/>
          <w:b/>
          <w:i/>
          <w:szCs w:val="28"/>
        </w:rPr>
      </w:pPr>
      <w:r w:rsidRPr="00E41B16">
        <w:rPr>
          <w:rFonts w:cs="Times New Roman"/>
          <w:i/>
          <w:szCs w:val="28"/>
        </w:rPr>
        <w:t>Тема 15. Инициализация устройства</w:t>
      </w:r>
    </w:p>
    <w:p w:rsidR="00BB59DB" w:rsidRPr="00BB59DB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Для демонстрации инициализации рекомендуется использовать отдельное, сброшенное к заводским настройкам, устройство. Если такой возможности нет, рекомендуется записать </w:t>
      </w:r>
      <w:proofErr w:type="spellStart"/>
      <w:r w:rsidRPr="00E41B16">
        <w:rPr>
          <w:rFonts w:cs="Times New Roman"/>
          <w:szCs w:val="28"/>
        </w:rPr>
        <w:t>подкаст</w:t>
      </w:r>
      <w:proofErr w:type="spellEnd"/>
      <w:r w:rsidRPr="00E41B16">
        <w:rPr>
          <w:rFonts w:cs="Times New Roman"/>
          <w:szCs w:val="28"/>
        </w:rPr>
        <w:t xml:space="preserve"> или подготовить документ, описывающий все этапы инициализации.</w:t>
      </w:r>
    </w:p>
    <w:p w:rsidR="00BB59DB" w:rsidRPr="00E41B16" w:rsidRDefault="00BB59DB" w:rsidP="00BB59DB">
      <w:pPr>
        <w:pStyle w:val="a9"/>
        <w:spacing w:after="0" w:line="240" w:lineRule="auto"/>
        <w:ind w:firstLine="708"/>
        <w:jc w:val="both"/>
        <w:rPr>
          <w:i/>
          <w:sz w:val="28"/>
          <w:szCs w:val="28"/>
        </w:rPr>
      </w:pPr>
      <w:r w:rsidRPr="00E41B16">
        <w:rPr>
          <w:i/>
          <w:sz w:val="28"/>
          <w:szCs w:val="28"/>
        </w:rPr>
        <w:t xml:space="preserve">Тема 16. Подключение </w:t>
      </w:r>
      <w:proofErr w:type="spellStart"/>
      <w:r w:rsidRPr="00E41B16">
        <w:rPr>
          <w:i/>
          <w:sz w:val="28"/>
          <w:szCs w:val="28"/>
        </w:rPr>
        <w:t>Bluetooth</w:t>
      </w:r>
      <w:proofErr w:type="spellEnd"/>
      <w:r w:rsidRPr="00E41B16">
        <w:rPr>
          <w:i/>
          <w:sz w:val="28"/>
          <w:szCs w:val="28"/>
        </w:rPr>
        <w:t xml:space="preserve"> устройств 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Ознакомьтесь с руководством пользователя подключаемых </w:t>
      </w:r>
      <w:r w:rsidRPr="00E41B16">
        <w:rPr>
          <w:rFonts w:cs="Times New Roman"/>
          <w:szCs w:val="28"/>
          <w:lang w:val="en-US"/>
        </w:rPr>
        <w:t>Bluetooth</w:t>
      </w:r>
      <w:r w:rsidRPr="00E41B16">
        <w:rPr>
          <w:rFonts w:cs="Times New Roman"/>
          <w:szCs w:val="28"/>
        </w:rPr>
        <w:t xml:space="preserve"> аксессуаров.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>Для работы с более сложным в управлении оборудованием, например, дисплеями Брайля, должны быть подготовлены специальные учебно-методические пособия.</w:t>
      </w:r>
    </w:p>
    <w:p w:rsidR="00BB59DB" w:rsidRPr="00BB59DB" w:rsidRDefault="00BB59DB" w:rsidP="00BB59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lastRenderedPageBreak/>
        <w:t>Все, используемые в процессе обучения аксессуары, должны быть заряжены.</w:t>
      </w:r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bookmarkStart w:id="43" w:name="_Toc434208881"/>
      <w:r w:rsidRPr="00E41B16">
        <w:rPr>
          <w:rFonts w:cs="Times New Roman"/>
          <w:i/>
          <w:szCs w:val="28"/>
        </w:rPr>
        <w:t xml:space="preserve">Тема 17. Программа </w:t>
      </w:r>
      <w:proofErr w:type="spellStart"/>
      <w:r w:rsidRPr="00E41B16">
        <w:rPr>
          <w:rFonts w:cs="Times New Roman"/>
          <w:i/>
          <w:szCs w:val="28"/>
        </w:rPr>
        <w:t>iTunes</w:t>
      </w:r>
      <w:proofErr w:type="spellEnd"/>
      <w:r w:rsidRPr="00E41B16">
        <w:rPr>
          <w:rFonts w:cs="Times New Roman"/>
          <w:i/>
          <w:szCs w:val="28"/>
        </w:rPr>
        <w:t>. Основные функции и синхронизация данных</w:t>
      </w:r>
      <w:bookmarkEnd w:id="43"/>
    </w:p>
    <w:p w:rsidR="00BB59DB" w:rsidRPr="00E41B16" w:rsidRDefault="00BB59DB" w:rsidP="00BB59D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41B16">
        <w:rPr>
          <w:rFonts w:cs="Times New Roman"/>
          <w:szCs w:val="28"/>
        </w:rPr>
        <w:t xml:space="preserve">Определите, какие функции </w:t>
      </w:r>
      <w:r w:rsidRPr="00E41B16">
        <w:rPr>
          <w:rFonts w:cs="Times New Roman"/>
          <w:szCs w:val="28"/>
          <w:lang w:val="en-US"/>
        </w:rPr>
        <w:t>iTunes</w:t>
      </w:r>
      <w:r w:rsidRPr="00E41B16">
        <w:rPr>
          <w:rFonts w:cs="Times New Roman"/>
          <w:szCs w:val="28"/>
        </w:rPr>
        <w:t xml:space="preserve"> вы будете демонстрировать, проверьте их на работоспособность и подготовьте соответствующий материал.</w:t>
      </w:r>
    </w:p>
    <w:p w:rsidR="00BB59DB" w:rsidRPr="00E41B16" w:rsidRDefault="00BB59DB" w:rsidP="00BB59DB">
      <w:pPr>
        <w:spacing w:after="0" w:line="240" w:lineRule="auto"/>
        <w:ind w:firstLine="708"/>
        <w:rPr>
          <w:rFonts w:cs="Times New Roman"/>
          <w:szCs w:val="28"/>
        </w:rPr>
      </w:pPr>
    </w:p>
    <w:p w:rsidR="00BB59DB" w:rsidRPr="00BB59DB" w:rsidRDefault="00BB59DB" w:rsidP="00BB59DB">
      <w:pPr>
        <w:pStyle w:val="1"/>
        <w:rPr>
          <w:lang w:val="en-US"/>
        </w:rPr>
      </w:pPr>
      <w:bookmarkStart w:id="44" w:name="_Toc11671123"/>
      <w:bookmarkStart w:id="45" w:name="_Toc85187765"/>
      <w:r w:rsidRPr="00E41B16">
        <w:t>Тематический план курса</w:t>
      </w:r>
      <w:bookmarkEnd w:id="44"/>
      <w:r>
        <w:t xml:space="preserve"> </w:t>
      </w:r>
      <w:proofErr w:type="spellStart"/>
      <w:r>
        <w:t>iOS</w:t>
      </w:r>
      <w:bookmarkEnd w:id="45"/>
      <w:proofErr w:type="spellEnd"/>
    </w:p>
    <w:p w:rsidR="00BB59DB" w:rsidRPr="00E41B16" w:rsidRDefault="00BB59DB" w:rsidP="00BB59D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850"/>
        <w:gridCol w:w="1134"/>
        <w:gridCol w:w="1701"/>
        <w:gridCol w:w="1985"/>
        <w:gridCol w:w="1276"/>
      </w:tblGrid>
      <w:tr w:rsidR="00BB59DB" w:rsidRPr="00E41B16" w:rsidTr="007F5A14">
        <w:trPr>
          <w:trHeight w:val="21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tabs>
                <w:tab w:val="left" w:pos="284"/>
                <w:tab w:val="left" w:pos="440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Всего часов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В том числе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Форма контроля</w:t>
            </w:r>
          </w:p>
        </w:tc>
      </w:tr>
      <w:tr w:rsidR="00BB59DB" w:rsidRPr="00E41B16" w:rsidTr="007F5A14">
        <w:trPr>
          <w:trHeight w:val="3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40"/>
              </w:tabs>
              <w:spacing w:after="0" w:line="240" w:lineRule="auto"/>
              <w:ind w:left="260" w:hanging="319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Лекции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Практическая подготовка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59DB" w:rsidRPr="00E41B16" w:rsidTr="007F5A14">
        <w:trPr>
          <w:trHeight w:val="31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440"/>
              </w:tabs>
              <w:spacing w:after="0" w:line="240" w:lineRule="auto"/>
              <w:ind w:left="260" w:hanging="319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Практическая работа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Практическая</w:t>
            </w:r>
          </w:p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eastAsia="ru-RU"/>
              </w:rPr>
            </w:pPr>
            <w:r w:rsidRPr="00E41B16">
              <w:rPr>
                <w:rFonts w:cs="Times New Roman"/>
                <w:szCs w:val="28"/>
              </w:rPr>
              <w:t>Знакомство с устройствами</w:t>
            </w:r>
            <w:r w:rsidRPr="00E41B16">
              <w:rPr>
                <w:rFonts w:cs="Times New Roman"/>
                <w:szCs w:val="28"/>
                <w:lang w:eastAsia="ru-RU"/>
              </w:rPr>
              <w:t xml:space="preserve"> </w:t>
            </w:r>
            <w:r w:rsidRPr="00E41B16">
              <w:rPr>
                <w:rFonts w:cs="Times New Roman"/>
                <w:szCs w:val="28"/>
              </w:rPr>
              <w:t xml:space="preserve">под управлением </w:t>
            </w:r>
            <w:proofErr w:type="spellStart"/>
            <w:r w:rsidRPr="00E41B16">
              <w:rPr>
                <w:rFonts w:cs="Times New Roman"/>
                <w:szCs w:val="28"/>
                <w:lang w:val="en-US"/>
              </w:rPr>
              <w:t>iOS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E41B16">
              <w:rPr>
                <w:rFonts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eastAsia="ru-RU"/>
              </w:rPr>
              <w:t xml:space="preserve">Жесты  управления </w:t>
            </w:r>
            <w:proofErr w:type="spellStart"/>
            <w:r w:rsidRPr="00E41B16">
              <w:rPr>
                <w:rFonts w:cs="Times New Roman"/>
                <w:szCs w:val="28"/>
                <w:lang w:val="en-US" w:eastAsia="ru-RU"/>
              </w:rPr>
              <w:t>VoiceOver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bookmarkStart w:id="46" w:name="OLE_LINK100"/>
            <w:bookmarkStart w:id="47" w:name="OLE_LINK101"/>
            <w:r w:rsidRPr="00E41B16">
              <w:rPr>
                <w:rFonts w:cs="Times New Roman"/>
                <w:szCs w:val="28"/>
              </w:rPr>
              <w:t>Опрос</w:t>
            </w:r>
            <w:bookmarkEnd w:id="46"/>
            <w:bookmarkEnd w:id="47"/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eastAsia="ru-RU"/>
              </w:rPr>
            </w:pPr>
            <w:bookmarkStart w:id="48" w:name="OLE_LINK94"/>
            <w:bookmarkStart w:id="49" w:name="OLE_LINK95"/>
            <w:bookmarkStart w:id="50" w:name="OLE_LINK98"/>
            <w:bookmarkStart w:id="51" w:name="OLE_LINK102"/>
            <w:r w:rsidRPr="00E41B16">
              <w:rPr>
                <w:rFonts w:cs="Times New Roman"/>
                <w:szCs w:val="28"/>
              </w:rPr>
              <w:t xml:space="preserve">Экран </w:t>
            </w:r>
            <w:proofErr w:type="spellStart"/>
            <w:r w:rsidRPr="00E41B16">
              <w:rPr>
                <w:rFonts w:cs="Times New Roman"/>
                <w:szCs w:val="28"/>
              </w:rPr>
              <w:t>виджетов</w:t>
            </w:r>
            <w:proofErr w:type="spellEnd"/>
            <w:r w:rsidRPr="00E41B16">
              <w:rPr>
                <w:rFonts w:cs="Times New Roman"/>
                <w:szCs w:val="28"/>
              </w:rPr>
              <w:t>, Центр уведомлений и Пункт управления</w:t>
            </w:r>
            <w:bookmarkEnd w:id="48"/>
            <w:bookmarkEnd w:id="49"/>
            <w:bookmarkEnd w:id="50"/>
            <w:bookmarkEnd w:id="5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rPr>
          <w:trHeight w:val="4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  <w:lang w:eastAsia="ru-RU"/>
              </w:rPr>
              <w:t>Ввод и редактирование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Основные средства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  <w:lang w:eastAsia="ru-RU"/>
              </w:rPr>
              <w:t xml:space="preserve">Работа в браузере </w:t>
            </w:r>
            <w:proofErr w:type="spellStart"/>
            <w:r w:rsidRPr="00E41B16">
              <w:rPr>
                <w:rFonts w:cs="Times New Roman"/>
                <w:szCs w:val="28"/>
                <w:lang w:eastAsia="ru-RU"/>
              </w:rPr>
              <w:t>Safari</w:t>
            </w:r>
            <w:proofErr w:type="spellEnd"/>
            <w:r w:rsidRPr="00E41B1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 xml:space="preserve">Установка, обновление и удаление приложений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  <w:lang w:eastAsia="ru-RU"/>
              </w:rPr>
              <w:t>Ра</w:t>
            </w:r>
            <w:r w:rsidRPr="00E41B16">
              <w:rPr>
                <w:rFonts w:cs="Times New Roman"/>
                <w:szCs w:val="28"/>
              </w:rPr>
              <w:t xml:space="preserve">бота с доступными приложениями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E41B16">
              <w:rPr>
                <w:rFonts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</w:rPr>
              <w:t xml:space="preserve">Ассистент </w:t>
            </w:r>
            <w:proofErr w:type="spellStart"/>
            <w:r w:rsidRPr="00E41B16">
              <w:rPr>
                <w:rFonts w:cs="Times New Roman"/>
                <w:szCs w:val="28"/>
                <w:lang w:val="en-US"/>
              </w:rPr>
              <w:t>Siri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E41B16">
              <w:rPr>
                <w:rFonts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 xml:space="preserve">Работа с ярлыками и папками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  <w:lang w:eastAsia="ru-RU"/>
              </w:rPr>
              <w:t>Присваивание текстовых меток объектам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 xml:space="preserve">Настройки 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Раздел «Основные» в настройках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 xml:space="preserve">Раздел «Универсальный доступ» и настройки </w:t>
            </w:r>
            <w:proofErr w:type="spellStart"/>
            <w:r w:rsidRPr="00E41B16">
              <w:rPr>
                <w:rFonts w:cs="Times New Roman"/>
                <w:szCs w:val="28"/>
                <w:lang w:val="en-US"/>
              </w:rPr>
              <w:t>VoiceOver</w:t>
            </w:r>
            <w:proofErr w:type="spellEnd"/>
            <w:r w:rsidRPr="00E41B16">
              <w:rPr>
                <w:rFonts w:cs="Times New Roman"/>
                <w:szCs w:val="28"/>
              </w:rPr>
              <w:t xml:space="preserve"> в настройках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Инициализация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 xml:space="preserve">Подключение </w:t>
            </w:r>
            <w:r w:rsidRPr="00E41B16">
              <w:rPr>
                <w:rFonts w:cs="Times New Roman"/>
                <w:szCs w:val="28"/>
                <w:lang w:val="en-US"/>
              </w:rPr>
              <w:t>Bluetooth</w:t>
            </w:r>
            <w:r w:rsidRPr="00E41B16">
              <w:rPr>
                <w:rFonts w:cs="Times New Roman"/>
                <w:szCs w:val="28"/>
              </w:rPr>
              <w:t xml:space="preserve"> устройств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 xml:space="preserve">Программа </w:t>
            </w:r>
            <w:r w:rsidRPr="00E41B16">
              <w:rPr>
                <w:rFonts w:cs="Times New Roman"/>
                <w:szCs w:val="28"/>
                <w:lang w:val="en-US"/>
              </w:rPr>
              <w:t>iTunes</w:t>
            </w:r>
            <w:r w:rsidRPr="00E41B16">
              <w:rPr>
                <w:rFonts w:cs="Times New Roman"/>
                <w:szCs w:val="28"/>
              </w:rPr>
              <w:t>. Основные функции и синхронизация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Опрос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</w:rPr>
              <w:t xml:space="preserve">Консультация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BB59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 xml:space="preserve">Итоговая аттестация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szCs w:val="28"/>
              </w:rPr>
              <w:t>Зачёт</w:t>
            </w:r>
          </w:p>
        </w:tc>
      </w:tr>
      <w:tr w:rsidR="00BB59DB" w:rsidRPr="00E41B16" w:rsidTr="007F5A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pStyle w:val="a3"/>
              <w:widowControl w:val="0"/>
              <w:tabs>
                <w:tab w:val="left" w:pos="284"/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E41B16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E41B16">
              <w:rPr>
                <w:rFonts w:cs="Times New Roman"/>
                <w:b/>
                <w:szCs w:val="28"/>
                <w:lang w:val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</w:rPr>
              <w:t>3</w:t>
            </w:r>
            <w:r w:rsidRPr="00E41B16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</w:rPr>
              <w:t>2</w:t>
            </w:r>
            <w:r w:rsidRPr="00E41B16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41B16">
              <w:rPr>
                <w:rFonts w:cs="Times New Roman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B" w:rsidRPr="00E41B16" w:rsidRDefault="00BB59DB" w:rsidP="007F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5002F4" w:rsidRPr="005002F4" w:rsidRDefault="00BB59DB" w:rsidP="005002F4">
      <w:pPr>
        <w:pStyle w:val="1"/>
      </w:pPr>
      <w:r>
        <w:br/>
      </w:r>
      <w:bookmarkStart w:id="52" w:name="_Toc85187766"/>
      <w:r w:rsidR="005002F4">
        <w:t>Примерные минимальные технические характеристики Android-устройства</w:t>
      </w:r>
      <w:bookmarkEnd w:id="52"/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rPr>
          <w:lang w:val="en-US"/>
        </w:rPr>
        <w:t>Android</w:t>
      </w:r>
      <w:r>
        <w:t xml:space="preserve"> 8.0 и выше.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t>Тип корпуса: классический, моноблок.</w:t>
      </w:r>
    </w:p>
    <w:p w:rsidR="005002F4" w:rsidRPr="00C04982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t xml:space="preserve">Сенсорный экран: </w:t>
      </w:r>
      <w:proofErr w:type="spellStart"/>
      <w:r>
        <w:rPr>
          <w:lang w:val="en-US"/>
        </w:rPr>
        <w:t>multitouch</w:t>
      </w:r>
      <w:proofErr w:type="spellEnd"/>
      <w:r>
        <w:t>, ёмкостный.</w:t>
      </w:r>
    </w:p>
    <w:p w:rsidR="005002F4" w:rsidRP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t>Тип</w:t>
      </w:r>
      <w:r w:rsidRPr="005002F4">
        <w:t xml:space="preserve"> </w:t>
      </w:r>
      <w:r>
        <w:t>экрана</w:t>
      </w:r>
      <w:r w:rsidRPr="005002F4">
        <w:t xml:space="preserve">: </w:t>
      </w:r>
      <w:r>
        <w:rPr>
          <w:lang w:val="en-US"/>
        </w:rPr>
        <w:t>IPS</w:t>
      </w:r>
      <w:r w:rsidRPr="005002F4">
        <w:t xml:space="preserve">, </w:t>
      </w:r>
      <w:r>
        <w:rPr>
          <w:lang w:val="en-US"/>
        </w:rPr>
        <w:t>Super</w:t>
      </w:r>
      <w:r w:rsidRPr="005002F4">
        <w:t xml:space="preserve"> </w:t>
      </w:r>
      <w:r>
        <w:rPr>
          <w:lang w:val="en-US"/>
        </w:rPr>
        <w:t>IPS</w:t>
      </w:r>
      <w:r w:rsidRPr="005002F4">
        <w:t xml:space="preserve">+, </w:t>
      </w:r>
      <w:r>
        <w:rPr>
          <w:rStyle w:val="b-gurufilterslabelname"/>
          <w:lang w:val="en-US"/>
        </w:rPr>
        <w:t>HD</w:t>
      </w:r>
      <w:r w:rsidRPr="005002F4">
        <w:rPr>
          <w:rStyle w:val="b-gurufilterslabelname"/>
        </w:rPr>
        <w:t xml:space="preserve"> </w:t>
      </w:r>
      <w:r>
        <w:rPr>
          <w:rStyle w:val="b-gurufilterslabelname"/>
          <w:lang w:val="en-US"/>
        </w:rPr>
        <w:t>Super</w:t>
      </w:r>
      <w:r w:rsidRPr="005002F4">
        <w:rPr>
          <w:rStyle w:val="b-gurufilterslabelname"/>
        </w:rPr>
        <w:t xml:space="preserve"> </w:t>
      </w:r>
      <w:r>
        <w:rPr>
          <w:rStyle w:val="b-gurufilterslabelname"/>
          <w:lang w:val="en-US"/>
        </w:rPr>
        <w:t>AMOLED</w:t>
      </w:r>
      <w:r>
        <w:rPr>
          <w:rStyle w:val="b-gurufilterslabelname"/>
        </w:rPr>
        <w:t xml:space="preserve"> и другие более новые модификации</w:t>
      </w:r>
      <w:r w:rsidRPr="005002F4">
        <w:rPr>
          <w:rStyle w:val="b-gurufilterslabelname"/>
        </w:rPr>
        <w:t>.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t>Количество ядер процессора: 4 и более.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lastRenderedPageBreak/>
        <w:t xml:space="preserve">Объём оперативной памяти: не менее 4 </w:t>
      </w:r>
      <w:proofErr w:type="spellStart"/>
      <w:r>
        <w:rPr>
          <w:lang w:val="en-US" w:bidi="he-IL"/>
        </w:rPr>
        <w:t>Gb</w:t>
      </w:r>
      <w:proofErr w:type="spellEnd"/>
      <w:r w:rsidRPr="00975361">
        <w:rPr>
          <w:lang w:bidi="he-IL"/>
        </w:rPr>
        <w:t>.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t>Камера: не менее 12 мегапикселей,</w:t>
      </w:r>
      <w:r w:rsidRPr="000D1159">
        <w:t xml:space="preserve"> </w:t>
      </w:r>
      <w:r>
        <w:t xml:space="preserve">наличие </w:t>
      </w:r>
      <w:proofErr w:type="spellStart"/>
      <w:r>
        <w:t>автофокуса</w:t>
      </w:r>
      <w:proofErr w:type="spellEnd"/>
      <w:r>
        <w:t xml:space="preserve"> и вспышки камеры.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t xml:space="preserve">Наличие </w:t>
      </w:r>
      <w:r>
        <w:rPr>
          <w:lang w:val="en-US"/>
        </w:rPr>
        <w:t>NFC</w:t>
      </w:r>
      <w:r>
        <w:t xml:space="preserve">-модуля, геомагнитного датчика </w:t>
      </w:r>
      <w:r w:rsidRPr="009032AF">
        <w:t>(</w:t>
      </w:r>
      <w:r>
        <w:t>компаса</w:t>
      </w:r>
      <w:r w:rsidRPr="009032AF">
        <w:t>)</w:t>
      </w:r>
      <w:r>
        <w:t xml:space="preserve">, датчиков приближения, освещения, гироскопа, акселерометра. 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 w:rsidRPr="009032AF">
        <w:rPr>
          <w:lang w:val="en-US"/>
        </w:rPr>
        <w:t>GPS</w:t>
      </w:r>
      <w:r w:rsidRPr="000D1159">
        <w:t>/</w:t>
      </w:r>
      <w:proofErr w:type="spellStart"/>
      <w:r>
        <w:t>Глонасс-приёмник</w:t>
      </w:r>
      <w:proofErr w:type="spellEnd"/>
      <w:r>
        <w:t>.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rPr>
          <w:lang w:val="en-US"/>
        </w:rPr>
        <w:t>Bluetooth</w:t>
      </w:r>
      <w:r w:rsidRPr="00F10C0A">
        <w:t xml:space="preserve"> </w:t>
      </w:r>
      <w:r>
        <w:t>версии 4.0 и выше.</w:t>
      </w:r>
    </w:p>
    <w:p w:rsidR="005002F4" w:rsidRDefault="005002F4" w:rsidP="005002F4">
      <w:pPr>
        <w:numPr>
          <w:ilvl w:val="0"/>
          <w:numId w:val="5"/>
        </w:numPr>
        <w:spacing w:after="0" w:line="240" w:lineRule="auto"/>
        <w:ind w:left="993"/>
        <w:jc w:val="both"/>
      </w:pPr>
      <w:r>
        <w:t xml:space="preserve">Ёмкость аккумулятора не менее 3000 </w:t>
      </w:r>
      <w:proofErr w:type="spellStart"/>
      <w:r>
        <w:t>мАч</w:t>
      </w:r>
      <w:proofErr w:type="spellEnd"/>
      <w:r>
        <w:t>.</w:t>
      </w:r>
    </w:p>
    <w:p w:rsidR="00E82D63" w:rsidRDefault="00E82D63" w:rsidP="00E82D63">
      <w:pPr>
        <w:spacing w:after="0" w:line="240" w:lineRule="auto"/>
      </w:pPr>
    </w:p>
    <w:p w:rsidR="007377A4" w:rsidRPr="007377A4" w:rsidRDefault="007377A4" w:rsidP="007377A4">
      <w:pPr>
        <w:pStyle w:val="1"/>
      </w:pPr>
      <w:bookmarkStart w:id="53" w:name="_Toc85187767"/>
      <w:r>
        <w:t xml:space="preserve">Игры и другие приложения для использования в </w:t>
      </w:r>
      <w:proofErr w:type="gramStart"/>
      <w:r>
        <w:t>образовательном</w:t>
      </w:r>
      <w:proofErr w:type="gramEnd"/>
      <w:r>
        <w:t xml:space="preserve"> процесс</w:t>
      </w:r>
      <w:bookmarkEnd w:id="53"/>
    </w:p>
    <w:p w:rsidR="00E82D63" w:rsidRPr="007377A4" w:rsidRDefault="00E82D63" w:rsidP="007377A4">
      <w:pPr>
        <w:spacing w:after="0" w:line="240" w:lineRule="auto"/>
        <w:ind w:firstLine="709"/>
        <w:rPr>
          <w:rFonts w:cs="Times New Roman"/>
          <w:szCs w:val="28"/>
        </w:rPr>
      </w:pPr>
      <w:r w:rsidRPr="007377A4">
        <w:rPr>
          <w:rFonts w:cs="Times New Roman"/>
          <w:szCs w:val="28"/>
        </w:rPr>
        <w:t>Игра «Сапер»</w:t>
      </w:r>
      <w:r w:rsidRPr="00F12108">
        <w:rPr>
          <w:rFonts w:cs="Times New Roman"/>
          <w:szCs w:val="28"/>
        </w:rPr>
        <w:t xml:space="preserve"> </w:t>
      </w:r>
      <w:r w:rsidRPr="007377A4">
        <w:rPr>
          <w:rFonts w:cs="Times New Roman"/>
          <w:szCs w:val="28"/>
          <w:lang w:val="en-US"/>
        </w:rPr>
        <w:t>Android</w:t>
      </w:r>
    </w:p>
    <w:p w:rsidR="00573AFD" w:rsidRPr="007377A4" w:rsidRDefault="00AC4EB8" w:rsidP="00E82D63">
      <w:pPr>
        <w:spacing w:after="0" w:line="240" w:lineRule="auto"/>
        <w:rPr>
          <w:rFonts w:cs="Times New Roman"/>
          <w:szCs w:val="28"/>
        </w:rPr>
      </w:pPr>
      <w:hyperlink r:id="rId11" w:history="1">
        <w:r w:rsidR="00E82D63" w:rsidRPr="007377A4">
          <w:rPr>
            <w:rStyle w:val="a4"/>
            <w:rFonts w:cs="Times New Roman"/>
            <w:szCs w:val="28"/>
          </w:rPr>
          <w:t>https://play.google.com/store/apps/details?id=com.mirwebsistem.sapper</w:t>
        </w:r>
      </w:hyperlink>
    </w:p>
    <w:p w:rsidR="00E82D63" w:rsidRPr="007377A4" w:rsidRDefault="00E82D63" w:rsidP="007377A4">
      <w:pPr>
        <w:spacing w:after="0" w:line="240" w:lineRule="auto"/>
        <w:ind w:firstLine="709"/>
        <w:rPr>
          <w:rFonts w:cs="Times New Roman"/>
          <w:szCs w:val="28"/>
          <w:lang w:val="en-US"/>
        </w:rPr>
      </w:pPr>
      <w:r w:rsidRPr="007377A4">
        <w:rPr>
          <w:rFonts w:cs="Times New Roman"/>
          <w:szCs w:val="28"/>
        </w:rPr>
        <w:t>Игра</w:t>
      </w:r>
      <w:r w:rsidRPr="007377A4">
        <w:rPr>
          <w:rFonts w:cs="Times New Roman"/>
          <w:szCs w:val="28"/>
          <w:lang w:val="en-US"/>
        </w:rPr>
        <w:t xml:space="preserve"> </w:t>
      </w:r>
      <w:proofErr w:type="spellStart"/>
      <w:r w:rsidRPr="007377A4">
        <w:rPr>
          <w:rFonts w:cs="Times New Roman"/>
          <w:szCs w:val="28"/>
          <w:lang w:val="en-US"/>
        </w:rPr>
        <w:t>Akinator</w:t>
      </w:r>
      <w:proofErr w:type="spellEnd"/>
      <w:r w:rsidRPr="007377A4">
        <w:rPr>
          <w:rFonts w:cs="Times New Roman"/>
          <w:szCs w:val="28"/>
          <w:lang w:val="en-US"/>
        </w:rPr>
        <w:t xml:space="preserve"> Android </w:t>
      </w:r>
      <w:hyperlink r:id="rId12" w:history="1">
        <w:r w:rsidRPr="007377A4">
          <w:rPr>
            <w:rStyle w:val="a4"/>
            <w:rFonts w:cs="Times New Roman"/>
            <w:szCs w:val="28"/>
            <w:lang w:val="en-US"/>
          </w:rPr>
          <w:t>https://play.google.com/store/apps/details?id=com.digidust.elokence.akinator.paid</w:t>
        </w:r>
      </w:hyperlink>
      <w:r w:rsidRPr="007377A4">
        <w:rPr>
          <w:rFonts w:cs="Times New Roman"/>
          <w:szCs w:val="28"/>
          <w:lang w:val="en-US"/>
        </w:rPr>
        <w:t xml:space="preserve"> </w:t>
      </w:r>
    </w:p>
    <w:p w:rsidR="00E82D63" w:rsidRPr="007377A4" w:rsidRDefault="00E82D63" w:rsidP="007377A4">
      <w:pPr>
        <w:spacing w:after="0" w:line="240" w:lineRule="auto"/>
        <w:ind w:firstLine="709"/>
        <w:rPr>
          <w:rFonts w:cs="Times New Roman"/>
          <w:szCs w:val="28"/>
          <w:lang w:val="en-US"/>
        </w:rPr>
      </w:pPr>
      <w:r w:rsidRPr="007377A4">
        <w:rPr>
          <w:rFonts w:cs="Times New Roman"/>
          <w:szCs w:val="28"/>
        </w:rPr>
        <w:t>Игра</w:t>
      </w:r>
      <w:r w:rsidRPr="007377A4">
        <w:rPr>
          <w:rFonts w:cs="Times New Roman"/>
          <w:szCs w:val="28"/>
          <w:lang w:val="en-US"/>
        </w:rPr>
        <w:t xml:space="preserve"> </w:t>
      </w:r>
      <w:proofErr w:type="spellStart"/>
      <w:r w:rsidRPr="007377A4">
        <w:rPr>
          <w:rFonts w:cs="Times New Roman"/>
          <w:szCs w:val="28"/>
          <w:lang w:val="en-US"/>
        </w:rPr>
        <w:t>Akinator</w:t>
      </w:r>
      <w:proofErr w:type="spellEnd"/>
      <w:r w:rsidRPr="007377A4">
        <w:rPr>
          <w:rFonts w:cs="Times New Roman"/>
          <w:szCs w:val="28"/>
          <w:lang w:val="en-US"/>
        </w:rPr>
        <w:t xml:space="preserve"> </w:t>
      </w:r>
      <w:proofErr w:type="spellStart"/>
      <w:r w:rsidRPr="007377A4">
        <w:rPr>
          <w:rFonts w:cs="Times New Roman"/>
          <w:szCs w:val="28"/>
          <w:lang w:val="en-US"/>
        </w:rPr>
        <w:t>iOS</w:t>
      </w:r>
      <w:proofErr w:type="spellEnd"/>
    </w:p>
    <w:p w:rsidR="007377A4" w:rsidRPr="00F12108" w:rsidRDefault="00AC4EB8" w:rsidP="007377A4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https://apps.apple.com/ru/app/akinator-vip/id484090401</w:t>
        </w:r>
      </w:hyperlink>
    </w:p>
    <w:p w:rsidR="007377A4" w:rsidRPr="007377A4" w:rsidRDefault="007377A4" w:rsidP="007377A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Игра Королевство "Эйфория" </w:t>
      </w:r>
      <w:proofErr w:type="spellStart"/>
      <w:r w:rsidRPr="007377A4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</w:p>
    <w:p w:rsidR="00E82D63" w:rsidRPr="007377A4" w:rsidRDefault="00AC4EB8" w:rsidP="007377A4">
      <w:pPr>
        <w:pStyle w:val="HTML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/%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5%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2%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1%81%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1%82%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2%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-%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9%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1%84%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8%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-%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1%81%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1%81%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8%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0/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</w:rPr>
          <w:t>500653242</w:t>
        </w:r>
      </w:hyperlink>
    </w:p>
    <w:p w:rsidR="007377A4" w:rsidRPr="007377A4" w:rsidRDefault="007377A4" w:rsidP="007377A4">
      <w:pPr>
        <w:pStyle w:val="HTM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377A4">
        <w:rPr>
          <w:rFonts w:ascii="Times New Roman" w:hAnsi="Times New Roman" w:cs="Times New Roman"/>
          <w:sz w:val="28"/>
          <w:szCs w:val="28"/>
        </w:rPr>
        <w:t>Игра</w:t>
      </w:r>
      <w:r w:rsidRPr="007377A4">
        <w:rPr>
          <w:rFonts w:ascii="Times New Roman" w:hAnsi="Times New Roman" w:cs="Times New Roman"/>
          <w:sz w:val="28"/>
          <w:szCs w:val="28"/>
          <w:lang w:val="en-US"/>
        </w:rPr>
        <w:t xml:space="preserve"> Crafting Kingdom </w:t>
      </w:r>
      <w:proofErr w:type="spellStart"/>
      <w:r w:rsidRPr="007377A4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</w:p>
    <w:p w:rsidR="007377A4" w:rsidRPr="00F12108" w:rsidRDefault="00AC4EB8" w:rsidP="007377A4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7377A4" w:rsidRPr="007377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https://apps.apple.com/ru/app/crafting-kingdom/id1190611967</w:t>
        </w:r>
      </w:hyperlink>
    </w:p>
    <w:p w:rsidR="007377A4" w:rsidRPr="00F12108" w:rsidRDefault="00F325FB" w:rsidP="007377A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редактор O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otepad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A4">
        <w:rPr>
          <w:rFonts w:ascii="Times New Roman" w:hAnsi="Times New Roman" w:cs="Times New Roman"/>
          <w:sz w:val="28"/>
          <w:szCs w:val="28"/>
          <w:lang w:val="en-US"/>
        </w:rPr>
        <w:t>Android</w:t>
      </w:r>
    </w:p>
    <w:p w:rsidR="00F325FB" w:rsidRPr="00F12108" w:rsidRDefault="00AC4EB8" w:rsidP="00F325FB">
      <w:pPr>
        <w:pStyle w:val="HTML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play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openintents</w:t>
        </w:r>
        <w:proofErr w:type="spellEnd"/>
        <w:r w:rsidR="00F325FB" w:rsidRPr="00F121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325FB" w:rsidRPr="003E1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notepad</w:t>
        </w:r>
      </w:hyperlink>
    </w:p>
    <w:p w:rsidR="00F325FB" w:rsidRPr="00F12108" w:rsidRDefault="00F325FB" w:rsidP="00F325F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377A4" w:rsidRPr="00F12108" w:rsidRDefault="007377A4" w:rsidP="007377A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377A4" w:rsidRPr="00F12108" w:rsidRDefault="007377A4" w:rsidP="00E82D63">
      <w:pPr>
        <w:spacing w:after="0" w:line="240" w:lineRule="auto"/>
      </w:pPr>
    </w:p>
    <w:sectPr w:rsidR="007377A4" w:rsidRPr="00F12108" w:rsidSect="0057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5C3D"/>
    <w:multiLevelType w:val="hybridMultilevel"/>
    <w:tmpl w:val="A09AA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BD57B3"/>
    <w:multiLevelType w:val="hybridMultilevel"/>
    <w:tmpl w:val="7CE04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0AE7"/>
    <w:multiLevelType w:val="hybridMultilevel"/>
    <w:tmpl w:val="B41AFE68"/>
    <w:lvl w:ilvl="0" w:tplc="B41AC22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F036F69"/>
    <w:multiLevelType w:val="hybridMultilevel"/>
    <w:tmpl w:val="984C005C"/>
    <w:lvl w:ilvl="0" w:tplc="34BC91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4657"/>
    <w:multiLevelType w:val="hybridMultilevel"/>
    <w:tmpl w:val="65A4DD3E"/>
    <w:lvl w:ilvl="0" w:tplc="34BC91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74CDB"/>
    <w:rsid w:val="00103703"/>
    <w:rsid w:val="0030664C"/>
    <w:rsid w:val="003231FD"/>
    <w:rsid w:val="00361479"/>
    <w:rsid w:val="003D53A7"/>
    <w:rsid w:val="004216F7"/>
    <w:rsid w:val="005002F4"/>
    <w:rsid w:val="00500F7F"/>
    <w:rsid w:val="00573AFD"/>
    <w:rsid w:val="00603DBA"/>
    <w:rsid w:val="00677FC8"/>
    <w:rsid w:val="00706B87"/>
    <w:rsid w:val="007377A4"/>
    <w:rsid w:val="00885292"/>
    <w:rsid w:val="008E11AF"/>
    <w:rsid w:val="009A6A0B"/>
    <w:rsid w:val="00A0602D"/>
    <w:rsid w:val="00A74CDB"/>
    <w:rsid w:val="00AC4EB8"/>
    <w:rsid w:val="00AD63CB"/>
    <w:rsid w:val="00BB59DB"/>
    <w:rsid w:val="00E82D63"/>
    <w:rsid w:val="00F12108"/>
    <w:rsid w:val="00F3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DB"/>
    <w:pPr>
      <w:spacing w:after="200" w:line="276" w:lineRule="auto"/>
      <w:ind w:firstLine="0"/>
      <w:jc w:val="left"/>
    </w:pPr>
    <w:rPr>
      <w:rFonts w:eastAsia="Calibri" w:cs="Arial"/>
    </w:rPr>
  </w:style>
  <w:style w:type="paragraph" w:styleId="1">
    <w:name w:val="heading 1"/>
    <w:basedOn w:val="a"/>
    <w:next w:val="a"/>
    <w:link w:val="10"/>
    <w:autoRedefine/>
    <w:uiPriority w:val="99"/>
    <w:qFormat/>
    <w:rsid w:val="00A74CDB"/>
    <w:pPr>
      <w:keepNext/>
      <w:keepLines/>
      <w:spacing w:after="240"/>
      <w:jc w:val="center"/>
      <w:outlineLvl w:val="0"/>
    </w:pPr>
    <w:rPr>
      <w:rFonts w:eastAsia="Times New Roman" w:cs="Times New Roman"/>
      <w:b/>
      <w:bCs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74CDB"/>
    <w:rPr>
      <w:rFonts w:eastAsia="Times New Roman" w:cs="Times New Roman"/>
      <w:b/>
      <w:bCs/>
      <w:szCs w:val="28"/>
    </w:rPr>
  </w:style>
  <w:style w:type="paragraph" w:styleId="a3">
    <w:name w:val="List Paragraph"/>
    <w:basedOn w:val="a"/>
    <w:uiPriority w:val="34"/>
    <w:qFormat/>
    <w:rsid w:val="00A74CDB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A74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CDB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361479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61479"/>
    <w:rPr>
      <w:rFonts w:ascii="Consolas" w:eastAsia="Calibri" w:hAnsi="Consolas" w:cs="Times New Roman"/>
      <w:sz w:val="21"/>
      <w:szCs w:val="21"/>
    </w:rPr>
  </w:style>
  <w:style w:type="paragraph" w:styleId="a7">
    <w:name w:val="Body Text"/>
    <w:basedOn w:val="a"/>
    <w:link w:val="a8"/>
    <w:uiPriority w:val="99"/>
    <w:semiHidden/>
    <w:unhideWhenUsed/>
    <w:rsid w:val="00BB59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59DB"/>
    <w:rPr>
      <w:rFonts w:eastAsia="Calibri" w:cs="Arial"/>
    </w:rPr>
  </w:style>
  <w:style w:type="paragraph" w:styleId="a9">
    <w:name w:val="Body Text First Indent"/>
    <w:basedOn w:val="a7"/>
    <w:link w:val="aa"/>
    <w:uiPriority w:val="99"/>
    <w:unhideWhenUsed/>
    <w:rsid w:val="00BB59DB"/>
    <w:pPr>
      <w:spacing w:after="200"/>
      <w:ind w:firstLine="360"/>
    </w:pPr>
    <w:rPr>
      <w:rFonts w:cs="Times New Roman"/>
      <w:sz w:val="20"/>
      <w:szCs w:val="20"/>
    </w:rPr>
  </w:style>
  <w:style w:type="character" w:customStyle="1" w:styleId="aa">
    <w:name w:val="Красная строка Знак"/>
    <w:basedOn w:val="a8"/>
    <w:link w:val="a9"/>
    <w:uiPriority w:val="99"/>
    <w:rsid w:val="00BB59DB"/>
    <w:rPr>
      <w:rFonts w:cs="Times New Roman"/>
      <w:sz w:val="20"/>
      <w:szCs w:val="20"/>
    </w:rPr>
  </w:style>
  <w:style w:type="character" w:customStyle="1" w:styleId="b-gurufilterslabelname">
    <w:name w:val="b-gurufilters__label_name"/>
    <w:uiPriority w:val="99"/>
    <w:rsid w:val="005002F4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E82D6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37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77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AD63CB"/>
    <w:p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hd w:val="clear" w:color="auto" w:fill="auto"/>
    </w:rPr>
  </w:style>
  <w:style w:type="paragraph" w:styleId="11">
    <w:name w:val="toc 1"/>
    <w:basedOn w:val="a"/>
    <w:next w:val="a"/>
    <w:autoRedefine/>
    <w:uiPriority w:val="39"/>
    <w:unhideWhenUsed/>
    <w:rsid w:val="00AD63CB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AD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6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google.android.inputmethod.latin&amp;hl=ru%20" TargetMode="External"/><Relationship Id="rId13" Type="http://schemas.openxmlformats.org/officeDocument/2006/relationships/hyperlink" Target="https://apps.apple.com/ru/app/akinator-vip/id4840904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iflocomp.ru/devices/index.php" TargetMode="External"/><Relationship Id="rId12" Type="http://schemas.openxmlformats.org/officeDocument/2006/relationships/hyperlink" Target="https://play.google.com/store/apps/details?id=com.digidust.elokence.akinator.pa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org.openintents.notep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om.koushikdutta.backup&amp;hl=ru" TargetMode="External"/><Relationship Id="rId11" Type="http://schemas.openxmlformats.org/officeDocument/2006/relationships/hyperlink" Target="https://play.google.com/store/apps/details?id=com.mirwebsistem.sapp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ru/app/crafting-kingdom/id1190611967" TargetMode="External"/><Relationship Id="rId10" Type="http://schemas.openxmlformats.org/officeDocument/2006/relationships/hyperlink" Target="https://play.google.com/store/apps/details?id=org.kman.AquaM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google.android.deskclock&amp;hl=ru" TargetMode="External"/><Relationship Id="rId14" Type="http://schemas.openxmlformats.org/officeDocument/2006/relationships/hyperlink" Target="https://apps.apple.com/ru/app/%D0%BA%D0%BE%D1%80%D0%BE%D0%BB%D0%B5%D0%B2%D1%81%D1%82%D0%B2%D0%BE-%D1%8D%D0%B9%D1%84%D0%BE%D1%80%D0%B8%D1%8F-%D0%BA%D0%BB%D0%B0%D1%81%D1%81%D0%B8%D0%BA%D0%B0/id500653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AB0D-732C-47CF-83D6-C3000164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17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GPS-8</dc:creator>
  <cp:lastModifiedBy>Вячеслав Царегородцев</cp:lastModifiedBy>
  <cp:revision>10</cp:revision>
  <dcterms:created xsi:type="dcterms:W3CDTF">2021-10-13T09:00:00Z</dcterms:created>
  <dcterms:modified xsi:type="dcterms:W3CDTF">2021-10-19T11:50:00Z</dcterms:modified>
</cp:coreProperties>
</file>